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06B1B" w14:textId="7255E079" w:rsidR="00CE541E" w:rsidRDefault="00C75D67">
      <w:r>
        <w:rPr>
          <w:rFonts w:eastAsiaTheme="minorEastAsia"/>
          <w:noProof/>
          <w:lang w:eastAsia="en-GB"/>
        </w:rPr>
        <mc:AlternateContent>
          <mc:Choice Requires="wps">
            <w:drawing>
              <wp:anchor distT="0" distB="0" distL="114300" distR="114300" simplePos="0" relativeHeight="251718658" behindDoc="0" locked="0" layoutInCell="1" allowOverlap="1" wp14:anchorId="0FDFAB35" wp14:editId="1B82CAD8">
                <wp:simplePos x="0" y="0"/>
                <wp:positionH relativeFrom="page">
                  <wp:posOffset>-553453</wp:posOffset>
                </wp:positionH>
                <wp:positionV relativeFrom="paragraph">
                  <wp:posOffset>48125</wp:posOffset>
                </wp:positionV>
                <wp:extent cx="8065827" cy="3007427"/>
                <wp:effectExtent l="0" t="0" r="11430" b="21590"/>
                <wp:wrapNone/>
                <wp:docPr id="17" name="Teardrop 17"/>
                <wp:cNvGraphicFramePr/>
                <a:graphic xmlns:a="http://schemas.openxmlformats.org/drawingml/2006/main">
                  <a:graphicData uri="http://schemas.microsoft.com/office/word/2010/wordprocessingShape">
                    <wps:wsp>
                      <wps:cNvSpPr/>
                      <wps:spPr>
                        <a:xfrm flipH="1">
                          <a:off x="0" y="0"/>
                          <a:ext cx="8065827" cy="3007427"/>
                        </a:xfrm>
                        <a:prstGeom prst="teardrop">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5CCA0" w14:textId="796F1587" w:rsidR="006B1E5D" w:rsidRPr="006B1E5D" w:rsidRDefault="006B1E5D" w:rsidP="006B1E5D">
                            <w:pPr>
                              <w:jc w:val="center"/>
                              <w:rPr>
                                <w:sz w:val="84"/>
                                <w:szCs w:val="84"/>
                              </w:rPr>
                            </w:pPr>
                            <w:r w:rsidRPr="006B1E5D">
                              <w:rPr>
                                <w:sz w:val="84"/>
                                <w:szCs w:val="84"/>
                              </w:rPr>
                              <w:t>The Barriers and Enablers to Employment: Beta-Thalassemia Major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17" o:spid="_x0000_s1026" style="position:absolute;margin-left:-43.6pt;margin-top:3.8pt;width:635.1pt;height:236.8pt;flip:x;z-index:2517186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065827,30074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" adj="-11796480,,5400" path="m,1503714c,673236,1805597,,4032914,l8065827,r,1503714c8065827,2334192,6260230,3007428,4032913,3007428,1805596,3007428,-1,2334192,-1,1503714r1,xe" fillcolor="#c00000" strokecolor="#c00000" strokeweight="1pt">
                <v:stroke joinstyle="miter"/>
                <v:formulas/>
                <v:path arrowok="t" o:connecttype="custom" o:connectlocs="0,1503714;4032914,0;8065827,0;8065827,1503714;4032913,3007428;-1,1503714;0,1503714" o:connectangles="0,0,0,0,0,0,0" textboxrect="0,0,8065827,3007427"/>
                <v:textbox>
                  <w:txbxContent>
                    <w:p w14:paraId="1B65CCA0" w14:textId="796F1587" w:rsidR="006B1E5D" w:rsidRPr="006B1E5D" w:rsidRDefault="006B1E5D" w:rsidP="006B1E5D">
                      <w:pPr>
                        <w:jc w:val="center"/>
                        <w:rPr>
                          <w:sz w:val="84"/>
                          <w:szCs w:val="84"/>
                        </w:rPr>
                      </w:pPr>
                      <w:r w:rsidRPr="006B1E5D">
                        <w:rPr>
                          <w:sz w:val="84"/>
                          <w:szCs w:val="84"/>
                        </w:rPr>
                        <w:t>The Barriers and Enablers to Employment: Beta-Thalassemia Major</w:t>
                      </w:r>
                    </w:p>
                  </w:txbxContent>
                </v:textbox>
                <w10:wrap anchorx="page"/>
              </v:shape>
            </w:pict>
          </mc:Fallback>
        </mc:AlternateContent>
      </w:r>
    </w:p>
    <w:sdt>
      <w:sdtPr>
        <w:id w:val="698737362"/>
        <w:docPartObj>
          <w:docPartGallery w:val="Cover Pages"/>
          <w:docPartUnique/>
        </w:docPartObj>
      </w:sdtPr>
      <w:sdtEndPr/>
      <w:sdtContent>
        <w:p w14:paraId="416D98A3" w14:textId="1FBCBD19" w:rsidR="00F2757C" w:rsidRDefault="001055C3">
          <w:r>
            <w:rPr>
              <w:noProof/>
            </w:rPr>
            <w:t xml:space="preserve"> </w:t>
          </w:r>
        </w:p>
        <w:tbl>
          <w:tblPr>
            <w:tblpPr w:leftFromText="187" w:rightFromText="187" w:vertAnchor="page" w:horzAnchor="margin" w:tblpXSpec="center" w:tblpY="5490"/>
            <w:tblW w:w="4000" w:type="pct"/>
            <w:tblBorders>
              <w:left w:val="single" w:sz="12" w:space="0" w:color="DDDDDD" w:themeColor="accent1"/>
            </w:tblBorders>
            <w:tblCellMar>
              <w:left w:w="144" w:type="dxa"/>
              <w:right w:w="115" w:type="dxa"/>
            </w:tblCellMar>
            <w:tblLook w:val="04A0" w:firstRow="1" w:lastRow="0" w:firstColumn="1" w:lastColumn="0" w:noHBand="0" w:noVBand="1"/>
          </w:tblPr>
          <w:tblGrid>
            <w:gridCol w:w="7405"/>
          </w:tblGrid>
          <w:tr w:rsidR="00F2757C" w14:paraId="31AFBF04" w14:textId="77777777" w:rsidTr="000F21B5">
            <w:tc>
              <w:tcPr>
                <w:tcW w:w="7209" w:type="dxa"/>
                <w:tcMar>
                  <w:top w:w="216" w:type="dxa"/>
                  <w:left w:w="115" w:type="dxa"/>
                  <w:bottom w:w="216" w:type="dxa"/>
                  <w:right w:w="115" w:type="dxa"/>
                </w:tcMar>
              </w:tcPr>
              <w:p w14:paraId="24858799" w14:textId="0D325030" w:rsidR="00F2757C" w:rsidRDefault="00F2757C" w:rsidP="000F21B5">
                <w:pPr>
                  <w:pStyle w:val="NoSpacing"/>
                  <w:rPr>
                    <w:color w:val="A5A5A5" w:themeColor="accent1" w:themeShade="BF"/>
                    <w:sz w:val="24"/>
                  </w:rPr>
                </w:pPr>
              </w:p>
            </w:tc>
          </w:tr>
          <w:tr w:rsidR="000F21B5" w14:paraId="60194518" w14:textId="77777777" w:rsidTr="000F21B5">
            <w:tc>
              <w:tcPr>
                <w:tcW w:w="7209" w:type="dxa"/>
                <w:tcMar>
                  <w:top w:w="216" w:type="dxa"/>
                  <w:left w:w="115" w:type="dxa"/>
                  <w:bottom w:w="216" w:type="dxa"/>
                  <w:right w:w="115" w:type="dxa"/>
                </w:tcMar>
              </w:tcPr>
              <w:p w14:paraId="48C2468C" w14:textId="1C208AE8" w:rsidR="000F21B5" w:rsidRDefault="000F21B5" w:rsidP="000F21B5">
                <w:pPr>
                  <w:pStyle w:val="NoSpacing"/>
                  <w:rPr>
                    <w:color w:val="A5A5A5" w:themeColor="accent1" w:themeShade="BF"/>
                    <w:sz w:val="24"/>
                  </w:rPr>
                </w:pPr>
              </w:p>
            </w:tc>
          </w:tr>
          <w:tr w:rsidR="00F2757C" w14:paraId="30915DFD" w14:textId="77777777" w:rsidTr="000F21B5">
            <w:tc>
              <w:tcPr>
                <w:tcW w:w="7209" w:type="dxa"/>
              </w:tcPr>
              <w:p w14:paraId="3E3FCC67" w14:textId="4D3D184D" w:rsidR="00F2757C" w:rsidRPr="00F2757C" w:rsidRDefault="00F2757C" w:rsidP="000F21B5">
                <w:pPr>
                  <w:pStyle w:val="NoSpacing"/>
                  <w:spacing w:line="216" w:lineRule="auto"/>
                  <w:rPr>
                    <w:rFonts w:asciiTheme="majorHAnsi" w:eastAsiaTheme="majorEastAsia" w:hAnsiTheme="majorHAnsi" w:cstheme="majorBidi"/>
                    <w:color w:val="595959" w:themeColor="text1" w:themeTint="A6"/>
                    <w:sz w:val="88"/>
                    <w:szCs w:val="88"/>
                  </w:rPr>
                </w:pPr>
              </w:p>
            </w:tc>
          </w:tr>
          <w:tr w:rsidR="00F2757C" w14:paraId="5D4EA84C" w14:textId="77777777" w:rsidTr="000F21B5">
            <w:tc>
              <w:tcPr>
                <w:tcW w:w="7209" w:type="dxa"/>
                <w:tcMar>
                  <w:top w:w="216" w:type="dxa"/>
                  <w:left w:w="115" w:type="dxa"/>
                  <w:bottom w:w="216" w:type="dxa"/>
                  <w:right w:w="115" w:type="dxa"/>
                </w:tcMar>
              </w:tcPr>
              <w:p w14:paraId="53CF9331" w14:textId="2CE03DE9" w:rsidR="00F2757C" w:rsidRDefault="00F2757C" w:rsidP="000F21B5">
                <w:pPr>
                  <w:pStyle w:val="NoSpacing"/>
                  <w:rPr>
                    <w:color w:val="A5A5A5"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140"/>
          </w:tblGrid>
          <w:tr w:rsidR="00F2757C" w14:paraId="1CB8BCB6" w14:textId="77777777" w:rsidTr="001D1B4C">
            <w:tc>
              <w:tcPr>
                <w:tcW w:w="6963" w:type="dxa"/>
                <w:tcMar>
                  <w:top w:w="216" w:type="dxa"/>
                  <w:left w:w="115" w:type="dxa"/>
                  <w:bottom w:w="216" w:type="dxa"/>
                  <w:right w:w="115" w:type="dxa"/>
                </w:tcMar>
              </w:tcPr>
              <w:p w14:paraId="406FD12F" w14:textId="2649042F" w:rsidR="00F2757C" w:rsidRDefault="00F2757C">
                <w:pPr>
                  <w:pStyle w:val="NoSpacing"/>
                  <w:rPr>
                    <w:color w:val="DDDDDD" w:themeColor="accent1"/>
                  </w:rPr>
                </w:pPr>
              </w:p>
            </w:tc>
          </w:tr>
        </w:tbl>
        <w:p w14:paraId="46DEB384" w14:textId="5A323B17" w:rsidR="00F2757C" w:rsidRDefault="00316324">
          <w:r>
            <w:rPr>
              <w:noProof/>
              <w:lang w:eastAsia="en-GB"/>
            </w:rPr>
            <mc:AlternateContent>
              <mc:Choice Requires="wps">
                <w:drawing>
                  <wp:anchor distT="0" distB="0" distL="114300" distR="114300" simplePos="0" relativeHeight="251661314" behindDoc="0" locked="0" layoutInCell="1" allowOverlap="1" wp14:anchorId="5D8C3AEC" wp14:editId="007B6C5D">
                    <wp:simplePos x="0" y="0"/>
                    <wp:positionH relativeFrom="margin">
                      <wp:posOffset>1600200</wp:posOffset>
                    </wp:positionH>
                    <wp:positionV relativeFrom="paragraph">
                      <wp:posOffset>6934200</wp:posOffset>
                    </wp:positionV>
                    <wp:extent cx="2112645" cy="1128395"/>
                    <wp:effectExtent l="0" t="0" r="1905" b="0"/>
                    <wp:wrapSquare wrapText="bothSides"/>
                    <wp:docPr id="7" name="Text Box 7"/>
                    <wp:cNvGraphicFramePr/>
                    <a:graphic xmlns:a="http://schemas.openxmlformats.org/drawingml/2006/main">
                      <a:graphicData uri="http://schemas.microsoft.com/office/word/2010/wordprocessingShape">
                        <wps:wsp>
                          <wps:cNvSpPr txBox="1"/>
                          <wps:spPr>
                            <a:xfrm>
                              <a:off x="0" y="0"/>
                              <a:ext cx="2112645" cy="1128395"/>
                            </a:xfrm>
                            <a:prstGeom prst="rect">
                              <a:avLst/>
                            </a:prstGeom>
                            <a:solidFill>
                              <a:schemeClr val="tx1"/>
                            </a:solidFill>
                            <a:ln w="6350">
                              <a:noFill/>
                            </a:ln>
                          </wps:spPr>
                          <wps:txbx>
                            <w:txbxContent>
                              <w:p w14:paraId="56F2509E" w14:textId="10AB4ED4" w:rsidR="001D1B4C" w:rsidRPr="003C7F45" w:rsidRDefault="000909CC" w:rsidP="00124AC1">
                                <w:pPr>
                                  <w:jc w:val="center"/>
                                  <w:rPr>
                                    <w:sz w:val="32"/>
                                    <w:szCs w:val="32"/>
                                  </w:rPr>
                                </w:pPr>
                                <w:bookmarkStart w:id="0" w:name="_Toc527155159"/>
                                <w:bookmarkStart w:id="1" w:name="_Toc527156600"/>
                                <w:r>
                                  <w:br/>
                                </w:r>
                                <w:r w:rsidR="001D1B4C" w:rsidRPr="003C7F45">
                                  <w:rPr>
                                    <w:sz w:val="32"/>
                                    <w:szCs w:val="32"/>
                                  </w:rPr>
                                  <w:t>Maria Aurora Cajucom</w:t>
                                </w:r>
                              </w:p>
                              <w:p w14:paraId="290B9897" w14:textId="07194ED3" w:rsidR="001D1B4C" w:rsidRPr="003C7F45" w:rsidRDefault="00B507EE" w:rsidP="00124AC1">
                                <w:pPr>
                                  <w:jc w:val="center"/>
                                  <w:rPr>
                                    <w:sz w:val="32"/>
                                    <w:szCs w:val="32"/>
                                  </w:rPr>
                                </w:pPr>
                                <w:r w:rsidRPr="003C7F45">
                                  <w:rPr>
                                    <w:sz w:val="32"/>
                                    <w:szCs w:val="32"/>
                                  </w:rPr>
                                  <w:t>2018</w:t>
                                </w:r>
                              </w:p>
                              <w:p w14:paraId="3CE98E81" w14:textId="77777777" w:rsidR="001D1B4C" w:rsidRDefault="001D1B4C"/>
                              <w:p w14:paraId="5CACE5AB" w14:textId="77777777" w:rsidR="001D1B4C" w:rsidRPr="00745C53" w:rsidRDefault="001D1B4C" w:rsidP="001D1B4C">
                                <w:pPr>
                                  <w:pStyle w:val="Heading1"/>
                                  <w:ind w:left="720"/>
                                  <w:rPr>
                                    <w:color w:val="FFFFFF" w:themeColor="background1"/>
                                  </w:rPr>
                                </w:pPr>
                                <w:bookmarkStart w:id="2" w:name="_Toc527241916"/>
                                <w:bookmarkStart w:id="3" w:name="_Toc527241975"/>
                                <w:bookmarkStart w:id="4" w:name="_Toc527311835"/>
                                <w:bookmarkStart w:id="5" w:name="_Toc527341412"/>
                                <w:bookmarkStart w:id="6" w:name="_Toc527509121"/>
                                <w:bookmarkStart w:id="7" w:name="_Toc527509237"/>
                                <w:r>
                                  <w:rPr>
                                    <w:color w:val="FFFFFF" w:themeColor="background1"/>
                                  </w:rPr>
                                  <w:t>Maria Aurora Cajucom</w:t>
                                </w:r>
                                <w:bookmarkEnd w:id="0"/>
                                <w:bookmarkEnd w:id="1"/>
                                <w:bookmarkEnd w:id="2"/>
                                <w:bookmarkEnd w:id="3"/>
                                <w:bookmarkEnd w:id="4"/>
                                <w:bookmarkEnd w:id="5"/>
                                <w:bookmarkEnd w:id="6"/>
                                <w:bookmarkEnd w:id="7"/>
                              </w:p>
                              <w:p w14:paraId="6FF3A843" w14:textId="78D558AE" w:rsidR="001D1B4C" w:rsidRPr="00745C53" w:rsidRDefault="00737F2F" w:rsidP="001D1B4C">
                                <w:pPr>
                                  <w:pStyle w:val="Heading2"/>
                                  <w:ind w:left="720"/>
                                  <w:rPr>
                                    <w:color w:val="FFFFFF" w:themeColor="background1"/>
                                  </w:rPr>
                                </w:pPr>
                                <w:bookmarkStart w:id="8" w:name="_Toc527155160"/>
                                <w:bookmarkStart w:id="9" w:name="_Toc527156601"/>
                                <w:bookmarkStart w:id="10" w:name="_Toc527241917"/>
                                <w:bookmarkStart w:id="11" w:name="_Toc527241976"/>
                                <w:bookmarkStart w:id="12" w:name="_Toc527311836"/>
                                <w:bookmarkStart w:id="13" w:name="_Toc527341413"/>
                                <w:bookmarkStart w:id="14" w:name="_Toc527509122"/>
                                <w:bookmarkStart w:id="15" w:name="_Toc527509238"/>
                                <w:r>
                                  <w:rPr>
                                    <w:color w:val="FFFFFF" w:themeColor="background1"/>
                                  </w:rPr>
                                  <w:t xml:space="preserve">October </w:t>
                                </w:r>
                                <w:r w:rsidR="00B507EE">
                                  <w:rPr>
                                    <w:color w:val="FFFFFF" w:themeColor="background1"/>
                                  </w:rPr>
                                  <w:t>2018</w:t>
                                </w:r>
                                <w:bookmarkEnd w:id="8"/>
                                <w:bookmarkEnd w:id="9"/>
                                <w:bookmarkEnd w:id="10"/>
                                <w:bookmarkEnd w:id="11"/>
                                <w:bookmarkEnd w:id="12"/>
                                <w:bookmarkEnd w:id="13"/>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26pt;margin-top:546pt;width:166.35pt;height:88.85pt;z-index:251661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" fillcolor="black [3213]" stroked="f" strokeweight=".5pt">
                    <v:textbox>
                      <w:txbxContent>
                        <w:p w14:paraId="56F2509E" w14:textId="10AB4ED4" w:rsidR="001D1B4C" w:rsidRPr="003C7F45" w:rsidRDefault="000909CC" w:rsidP="00124AC1">
                          <w:pPr>
                            <w:jc w:val="center"/>
                            <w:rPr>
                              <w:sz w:val="32"/>
                              <w:szCs w:val="32"/>
                            </w:rPr>
                          </w:pPr>
                          <w:bookmarkStart w:id="16" w:name="_Toc527155159"/>
                          <w:bookmarkStart w:id="17" w:name="_Toc527156600"/>
                          <w:r>
                            <w:br/>
                          </w:r>
                          <w:r w:rsidR="001D1B4C" w:rsidRPr="003C7F45">
                            <w:rPr>
                              <w:sz w:val="32"/>
                              <w:szCs w:val="32"/>
                            </w:rPr>
                            <w:t>Maria Aurora Cajucom</w:t>
                          </w:r>
                        </w:p>
                        <w:p w14:paraId="290B9897" w14:textId="07194ED3" w:rsidR="001D1B4C" w:rsidRPr="003C7F45" w:rsidRDefault="00B507EE" w:rsidP="00124AC1">
                          <w:pPr>
                            <w:jc w:val="center"/>
                            <w:rPr>
                              <w:sz w:val="32"/>
                              <w:szCs w:val="32"/>
                            </w:rPr>
                          </w:pPr>
                          <w:r w:rsidRPr="003C7F45">
                            <w:rPr>
                              <w:sz w:val="32"/>
                              <w:szCs w:val="32"/>
                            </w:rPr>
                            <w:t>2018</w:t>
                          </w:r>
                        </w:p>
                        <w:p w14:paraId="3CE98E81" w14:textId="77777777" w:rsidR="001D1B4C" w:rsidRDefault="001D1B4C"/>
                        <w:p w14:paraId="5CACE5AB" w14:textId="77777777" w:rsidR="001D1B4C" w:rsidRPr="00745C53" w:rsidRDefault="001D1B4C" w:rsidP="001D1B4C">
                          <w:pPr>
                            <w:pStyle w:val="Heading1"/>
                            <w:ind w:left="720"/>
                            <w:rPr>
                              <w:color w:val="FFFFFF" w:themeColor="background1"/>
                            </w:rPr>
                          </w:pPr>
                          <w:bookmarkStart w:id="18" w:name="_Toc527241916"/>
                          <w:bookmarkStart w:id="19" w:name="_Toc527241975"/>
                          <w:bookmarkStart w:id="20" w:name="_Toc527311835"/>
                          <w:bookmarkStart w:id="21" w:name="_Toc527341412"/>
                          <w:bookmarkStart w:id="22" w:name="_Toc527509121"/>
                          <w:bookmarkStart w:id="23" w:name="_Toc527509237"/>
                          <w:r>
                            <w:rPr>
                              <w:color w:val="FFFFFF" w:themeColor="background1"/>
                            </w:rPr>
                            <w:t>Maria Aurora Cajucom</w:t>
                          </w:r>
                          <w:bookmarkEnd w:id="16"/>
                          <w:bookmarkEnd w:id="17"/>
                          <w:bookmarkEnd w:id="18"/>
                          <w:bookmarkEnd w:id="19"/>
                          <w:bookmarkEnd w:id="20"/>
                          <w:bookmarkEnd w:id="21"/>
                          <w:bookmarkEnd w:id="22"/>
                          <w:bookmarkEnd w:id="23"/>
                        </w:p>
                        <w:p w14:paraId="6FF3A843" w14:textId="78D558AE" w:rsidR="001D1B4C" w:rsidRPr="00745C53" w:rsidRDefault="00737F2F" w:rsidP="001D1B4C">
                          <w:pPr>
                            <w:pStyle w:val="Heading2"/>
                            <w:ind w:left="720"/>
                            <w:rPr>
                              <w:color w:val="FFFFFF" w:themeColor="background1"/>
                            </w:rPr>
                          </w:pPr>
                          <w:bookmarkStart w:id="24" w:name="_Toc527155160"/>
                          <w:bookmarkStart w:id="25" w:name="_Toc527156601"/>
                          <w:bookmarkStart w:id="26" w:name="_Toc527241917"/>
                          <w:bookmarkStart w:id="27" w:name="_Toc527241976"/>
                          <w:bookmarkStart w:id="28" w:name="_Toc527311836"/>
                          <w:bookmarkStart w:id="29" w:name="_Toc527341413"/>
                          <w:bookmarkStart w:id="30" w:name="_Toc527509122"/>
                          <w:bookmarkStart w:id="31" w:name="_Toc527509238"/>
                          <w:r>
                            <w:rPr>
                              <w:color w:val="FFFFFF" w:themeColor="background1"/>
                            </w:rPr>
                            <w:t xml:space="preserve">October </w:t>
                          </w:r>
                          <w:r w:rsidR="00B507EE">
                            <w:rPr>
                              <w:color w:val="FFFFFF" w:themeColor="background1"/>
                            </w:rPr>
                            <w:t>2018</w:t>
                          </w:r>
                          <w:bookmarkEnd w:id="24"/>
                          <w:bookmarkEnd w:id="25"/>
                          <w:bookmarkEnd w:id="26"/>
                          <w:bookmarkEnd w:id="27"/>
                          <w:bookmarkEnd w:id="28"/>
                          <w:bookmarkEnd w:id="29"/>
                          <w:bookmarkEnd w:id="30"/>
                          <w:bookmarkEnd w:id="31"/>
                        </w:p>
                      </w:txbxContent>
                    </v:textbox>
                    <w10:wrap type="square" anchorx="margin"/>
                  </v:shape>
                </w:pict>
              </mc:Fallback>
            </mc:AlternateContent>
          </w:r>
          <w:r w:rsidR="00BF6F7A">
            <w:rPr>
              <w:noProof/>
              <w:lang w:eastAsia="en-GB"/>
            </w:rPr>
            <w:drawing>
              <wp:anchor distT="0" distB="0" distL="114300" distR="114300" simplePos="0" relativeHeight="251657215" behindDoc="0" locked="0" layoutInCell="1" allowOverlap="1" wp14:anchorId="12CDBE9F" wp14:editId="7A7B2B7D">
                <wp:simplePos x="0" y="0"/>
                <wp:positionH relativeFrom="page">
                  <wp:posOffset>0</wp:posOffset>
                </wp:positionH>
                <wp:positionV relativeFrom="paragraph">
                  <wp:posOffset>1715770</wp:posOffset>
                </wp:positionV>
                <wp:extent cx="7553325" cy="636714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2738"/>
                        <a:stretch/>
                      </pic:blipFill>
                      <pic:spPr bwMode="auto">
                        <a:xfrm>
                          <a:off x="0" y="0"/>
                          <a:ext cx="7553325" cy="6367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B4C">
            <w:rPr>
              <w:noProof/>
            </w:rPr>
            <w:t xml:space="preserve"> </w:t>
          </w:r>
          <w:r w:rsidR="00F2757C">
            <w:br w:type="page"/>
          </w:r>
        </w:p>
      </w:sdtContent>
    </w:sdt>
    <w:p w14:paraId="71BF9FC4" w14:textId="42003AF2" w:rsidR="007B439D" w:rsidRDefault="0070061B">
      <w:pPr>
        <w:rPr>
          <w:rFonts w:asciiTheme="majorHAnsi" w:eastAsiaTheme="majorEastAsia" w:hAnsiTheme="majorHAnsi" w:cstheme="majorBidi"/>
          <w:sz w:val="32"/>
          <w:szCs w:val="32"/>
        </w:rPr>
      </w:pPr>
      <w:r>
        <w:rPr>
          <w:noProof/>
          <w:lang w:eastAsia="en-GB"/>
        </w:rPr>
        <w:lastRenderedPageBreak/>
        <mc:AlternateContent>
          <mc:Choice Requires="wps">
            <w:drawing>
              <wp:anchor distT="0" distB="0" distL="114300" distR="114300" simplePos="0" relativeHeight="251667458" behindDoc="0" locked="0" layoutInCell="1" allowOverlap="1" wp14:anchorId="736C3866" wp14:editId="79106B67">
                <wp:simplePos x="0" y="0"/>
                <wp:positionH relativeFrom="margin">
                  <wp:posOffset>-884555</wp:posOffset>
                </wp:positionH>
                <wp:positionV relativeFrom="paragraph">
                  <wp:posOffset>-886864</wp:posOffset>
                </wp:positionV>
                <wp:extent cx="4953000" cy="2240915"/>
                <wp:effectExtent l="0" t="0" r="19050" b="26035"/>
                <wp:wrapNone/>
                <wp:docPr id="9" name="Teardrop 9"/>
                <wp:cNvGraphicFramePr/>
                <a:graphic xmlns:a="http://schemas.openxmlformats.org/drawingml/2006/main">
                  <a:graphicData uri="http://schemas.microsoft.com/office/word/2010/wordprocessingShape">
                    <wps:wsp>
                      <wps:cNvSpPr/>
                      <wps:spPr>
                        <a:xfrm flipH="1">
                          <a:off x="0" y="0"/>
                          <a:ext cx="4953000" cy="2240915"/>
                        </a:xfrm>
                        <a:prstGeom prst="teardrop">
                          <a:avLst/>
                        </a:prstGeom>
                        <a:solidFill>
                          <a:schemeClr val="bg1">
                            <a:lumMod val="50000"/>
                          </a:schemeClr>
                        </a:solidFill>
                        <a:ln w="12700" cap="flat" cmpd="sng" algn="ctr">
                          <a:solidFill>
                            <a:srgbClr val="DDDDDD">
                              <a:shade val="50000"/>
                            </a:srgbClr>
                          </a:solidFill>
                          <a:prstDash val="solid"/>
                          <a:miter lim="800000"/>
                        </a:ln>
                        <a:effectLst/>
                      </wps:spPr>
                      <wps:txbx>
                        <w:txbxContent>
                          <w:p w14:paraId="394D0B2E" w14:textId="07D6F2FD" w:rsidR="0070061B" w:rsidRPr="0070061B" w:rsidRDefault="0070061B" w:rsidP="00083EB0">
                            <w:pPr>
                              <w:pStyle w:val="TOCHeading"/>
                              <w:rPr>
                                <w:color w:val="auto"/>
                              </w:rPr>
                            </w:pPr>
                            <w:r w:rsidRPr="00C5134E">
                              <w:rPr>
                                <w:color w:val="FFFFFF" w:themeColor="background1"/>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9" o:spid="_x0000_s1028" style="position:absolute;margin-left:-69.65pt;margin-top:-69.85pt;width:390pt;height:176.45pt;flip:x;z-index:2516674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53000,2240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" adj="-11796480,,5400" path="m,1120458c,501646,1108767,,2476500,l4953000,r,1120458c4953000,1739270,3844233,2240916,2476500,2240916,1108767,2240916,,1739270,,1120458xe" fillcolor="#7f7f7f [1612]" strokecolor="#a2a2a2" strokeweight="1pt">
                <v:stroke joinstyle="miter"/>
                <v:formulas/>
                <v:path arrowok="t" o:connecttype="custom" o:connectlocs="0,1120458;2476500,0;4953000,0;4953000,1120458;2476500,2240916;0,1120458" o:connectangles="0,0,0,0,0,0" textboxrect="0,0,4953000,2240915"/>
                <v:textbox>
                  <w:txbxContent>
                    <w:p w14:paraId="394D0B2E" w14:textId="07D6F2FD" w:rsidR="0070061B" w:rsidRPr="0070061B" w:rsidRDefault="0070061B" w:rsidP="00083EB0">
                      <w:pPr>
                        <w:pStyle w:val="TOCHeading"/>
                        <w:rPr>
                          <w:color w:val="auto"/>
                        </w:rPr>
                      </w:pPr>
                      <w:r w:rsidRPr="00C5134E">
                        <w:rPr>
                          <w:color w:val="FFFFFF" w:themeColor="background1"/>
                        </w:rPr>
                        <w:t>Contents</w:t>
                      </w:r>
                    </w:p>
                  </w:txbxContent>
                </v:textbox>
                <w10:wrap anchorx="margin"/>
              </v:shape>
            </w:pict>
          </mc:Fallback>
        </mc:AlternateContent>
      </w:r>
    </w:p>
    <w:sdt>
      <w:sdtPr>
        <w:id w:val="-1441910979"/>
        <w:docPartObj>
          <w:docPartGallery w:val="Table of Contents"/>
          <w:docPartUnique/>
        </w:docPartObj>
      </w:sdtPr>
      <w:sdtEndPr>
        <w:rPr>
          <w:b/>
          <w:bCs/>
          <w:i/>
          <w:noProof/>
          <w:sz w:val="32"/>
          <w:szCs w:val="32"/>
        </w:rPr>
      </w:sdtEndPr>
      <w:sdtContent>
        <w:p w14:paraId="4C01D0C0" w14:textId="2CCEC9B9" w:rsidR="00374197" w:rsidRDefault="00374197" w:rsidP="00374197">
          <w:pPr>
            <w:rPr>
              <w:lang w:val="en-US"/>
            </w:rPr>
          </w:pPr>
        </w:p>
        <w:p w14:paraId="04541DBB" w14:textId="2A0554B2" w:rsidR="00254D7C" w:rsidRDefault="00254D7C" w:rsidP="00374197">
          <w:pPr>
            <w:rPr>
              <w:lang w:val="en-US"/>
            </w:rPr>
          </w:pPr>
        </w:p>
        <w:p w14:paraId="298EE843" w14:textId="77777777" w:rsidR="00254D7C" w:rsidRPr="00374197" w:rsidRDefault="00254D7C" w:rsidP="00374197">
          <w:pPr>
            <w:rPr>
              <w:lang w:val="en-US"/>
            </w:rPr>
          </w:pPr>
        </w:p>
        <w:p w14:paraId="48CA5C32" w14:textId="77777777" w:rsidR="0070061B" w:rsidRDefault="0070061B" w:rsidP="00AB665D">
          <w:pPr>
            <w:pStyle w:val="TOC1"/>
            <w:rPr>
              <w:noProof/>
            </w:rPr>
          </w:pPr>
        </w:p>
        <w:p w14:paraId="19FAE7C6" w14:textId="285CB215" w:rsidR="0070569A" w:rsidRPr="0070569A" w:rsidRDefault="007B439D" w:rsidP="0070569A">
          <w:pPr>
            <w:pStyle w:val="TOC1"/>
            <w:rPr>
              <w:rFonts w:eastAsiaTheme="minorEastAsia"/>
              <w:i/>
              <w:noProof/>
              <w:sz w:val="32"/>
              <w:szCs w:val="32"/>
              <w:lang w:eastAsia="en-GB"/>
            </w:rPr>
          </w:pPr>
          <w:r w:rsidRPr="0070569A">
            <w:rPr>
              <w:i/>
              <w:noProof/>
              <w:sz w:val="32"/>
              <w:szCs w:val="32"/>
            </w:rPr>
            <w:fldChar w:fldCharType="begin"/>
          </w:r>
          <w:r w:rsidRPr="0070569A">
            <w:rPr>
              <w:i/>
              <w:noProof/>
              <w:sz w:val="32"/>
              <w:szCs w:val="32"/>
            </w:rPr>
            <w:instrText xml:space="preserve"> TOC \o "1-3" \h \z \u </w:instrText>
          </w:r>
          <w:r w:rsidRPr="0070569A">
            <w:rPr>
              <w:i/>
              <w:noProof/>
              <w:sz w:val="32"/>
              <w:szCs w:val="32"/>
            </w:rPr>
            <w:fldChar w:fldCharType="separate"/>
          </w:r>
        </w:p>
        <w:p w14:paraId="499A4DB4" w14:textId="669BFBD5" w:rsidR="0070569A" w:rsidRPr="0070569A" w:rsidRDefault="00893B75">
          <w:pPr>
            <w:pStyle w:val="TOC1"/>
            <w:rPr>
              <w:rFonts w:eastAsiaTheme="minorEastAsia"/>
              <w:i/>
              <w:noProof/>
              <w:sz w:val="32"/>
              <w:szCs w:val="32"/>
              <w:lang w:eastAsia="en-GB"/>
            </w:rPr>
          </w:pPr>
          <w:hyperlink r:id="rId10" w:anchor="_Toc527509239" w:history="1">
            <w:r w:rsidR="0070569A" w:rsidRPr="00B57F25">
              <w:rPr>
                <w:rStyle w:val="Hyperlink"/>
                <w:b/>
                <w:i/>
                <w:noProof/>
                <w:sz w:val="32"/>
                <w:szCs w:val="32"/>
              </w:rPr>
              <w:t>Introduction</w:t>
            </w:r>
            <w:r w:rsidR="0070569A" w:rsidRPr="0070569A">
              <w:rPr>
                <w:i/>
                <w:noProof/>
                <w:webHidden/>
                <w:sz w:val="32"/>
                <w:szCs w:val="32"/>
              </w:rPr>
              <w:tab/>
            </w:r>
            <w:r w:rsidR="0070569A" w:rsidRPr="0070569A">
              <w:rPr>
                <w:b/>
                <w:i/>
                <w:noProof/>
                <w:webHidden/>
                <w:color w:val="C00000"/>
                <w:sz w:val="32"/>
                <w:szCs w:val="32"/>
              </w:rPr>
              <w:fldChar w:fldCharType="begin"/>
            </w:r>
            <w:r w:rsidR="0070569A" w:rsidRPr="0070569A">
              <w:rPr>
                <w:b/>
                <w:i/>
                <w:noProof/>
                <w:webHidden/>
                <w:color w:val="C00000"/>
                <w:sz w:val="32"/>
                <w:szCs w:val="32"/>
              </w:rPr>
              <w:instrText xml:space="preserve"> PAGEREF _Toc527509239 \h </w:instrText>
            </w:r>
            <w:r w:rsidR="0070569A" w:rsidRPr="0070569A">
              <w:rPr>
                <w:b/>
                <w:i/>
                <w:noProof/>
                <w:webHidden/>
                <w:color w:val="C00000"/>
                <w:sz w:val="32"/>
                <w:szCs w:val="32"/>
              </w:rPr>
            </w:r>
            <w:r w:rsidR="0070569A" w:rsidRPr="0070569A">
              <w:rPr>
                <w:b/>
                <w:i/>
                <w:noProof/>
                <w:webHidden/>
                <w:color w:val="C00000"/>
                <w:sz w:val="32"/>
                <w:szCs w:val="32"/>
              </w:rPr>
              <w:fldChar w:fldCharType="separate"/>
            </w:r>
            <w:r w:rsidR="003C7F45">
              <w:rPr>
                <w:b/>
                <w:i/>
                <w:noProof/>
                <w:webHidden/>
                <w:color w:val="C00000"/>
                <w:sz w:val="32"/>
                <w:szCs w:val="32"/>
              </w:rPr>
              <w:t>2</w:t>
            </w:r>
            <w:r w:rsidR="0070569A" w:rsidRPr="0070569A">
              <w:rPr>
                <w:b/>
                <w:i/>
                <w:noProof/>
                <w:webHidden/>
                <w:color w:val="C00000"/>
                <w:sz w:val="32"/>
                <w:szCs w:val="32"/>
              </w:rPr>
              <w:fldChar w:fldCharType="end"/>
            </w:r>
          </w:hyperlink>
        </w:p>
        <w:p w14:paraId="3FA3C3C3" w14:textId="5AD78F65" w:rsidR="0070569A" w:rsidRPr="0070569A" w:rsidRDefault="00893B75">
          <w:pPr>
            <w:pStyle w:val="TOC2"/>
            <w:tabs>
              <w:tab w:val="right" w:leader="dot" w:pos="9016"/>
            </w:tabs>
            <w:rPr>
              <w:rFonts w:eastAsiaTheme="minorEastAsia"/>
              <w:i/>
              <w:noProof/>
              <w:sz w:val="32"/>
              <w:szCs w:val="32"/>
              <w:lang w:eastAsia="en-GB"/>
            </w:rPr>
          </w:pPr>
          <w:hyperlink w:anchor="_Toc527509240" w:history="1">
            <w:r w:rsidR="0070569A" w:rsidRPr="0070569A">
              <w:rPr>
                <w:rStyle w:val="Hyperlink"/>
                <w:i/>
                <w:noProof/>
                <w:sz w:val="32"/>
                <w:szCs w:val="32"/>
              </w:rPr>
              <w:t>What is Beta-Thalassemia Major?</w:t>
            </w:r>
            <w:r w:rsidR="0070569A" w:rsidRPr="0070569A">
              <w:rPr>
                <w:i/>
                <w:noProof/>
                <w:webHidden/>
                <w:sz w:val="32"/>
                <w:szCs w:val="32"/>
              </w:rPr>
              <w:tab/>
            </w:r>
            <w:r w:rsidR="0070569A" w:rsidRPr="0070569A">
              <w:rPr>
                <w:b/>
                <w:i/>
                <w:noProof/>
                <w:webHidden/>
                <w:color w:val="C00000"/>
                <w:sz w:val="32"/>
                <w:szCs w:val="32"/>
              </w:rPr>
              <w:fldChar w:fldCharType="begin"/>
            </w:r>
            <w:r w:rsidR="0070569A" w:rsidRPr="0070569A">
              <w:rPr>
                <w:b/>
                <w:i/>
                <w:noProof/>
                <w:webHidden/>
                <w:color w:val="C00000"/>
                <w:sz w:val="32"/>
                <w:szCs w:val="32"/>
              </w:rPr>
              <w:instrText xml:space="preserve"> PAGEREF _Toc527509240 \h </w:instrText>
            </w:r>
            <w:r w:rsidR="0070569A" w:rsidRPr="0070569A">
              <w:rPr>
                <w:b/>
                <w:i/>
                <w:noProof/>
                <w:webHidden/>
                <w:color w:val="C00000"/>
                <w:sz w:val="32"/>
                <w:szCs w:val="32"/>
              </w:rPr>
            </w:r>
            <w:r w:rsidR="0070569A" w:rsidRPr="0070569A">
              <w:rPr>
                <w:b/>
                <w:i/>
                <w:noProof/>
                <w:webHidden/>
                <w:color w:val="C00000"/>
                <w:sz w:val="32"/>
                <w:szCs w:val="32"/>
              </w:rPr>
              <w:fldChar w:fldCharType="separate"/>
            </w:r>
            <w:r w:rsidR="003C7F45">
              <w:rPr>
                <w:b/>
                <w:i/>
                <w:noProof/>
                <w:webHidden/>
                <w:color w:val="C00000"/>
                <w:sz w:val="32"/>
                <w:szCs w:val="32"/>
              </w:rPr>
              <w:t>2</w:t>
            </w:r>
            <w:r w:rsidR="0070569A" w:rsidRPr="0070569A">
              <w:rPr>
                <w:b/>
                <w:i/>
                <w:noProof/>
                <w:webHidden/>
                <w:color w:val="C00000"/>
                <w:sz w:val="32"/>
                <w:szCs w:val="32"/>
              </w:rPr>
              <w:fldChar w:fldCharType="end"/>
            </w:r>
          </w:hyperlink>
        </w:p>
        <w:p w14:paraId="0899F3B9" w14:textId="66ADD7C2" w:rsidR="0070569A" w:rsidRDefault="00893B75">
          <w:pPr>
            <w:pStyle w:val="TOC2"/>
            <w:tabs>
              <w:tab w:val="right" w:leader="dot" w:pos="9016"/>
            </w:tabs>
            <w:rPr>
              <w:rStyle w:val="Hyperlink"/>
              <w:i/>
              <w:noProof/>
              <w:sz w:val="32"/>
              <w:szCs w:val="32"/>
            </w:rPr>
          </w:pPr>
          <w:hyperlink w:anchor="_Toc527509241" w:history="1">
            <w:r w:rsidR="0070569A" w:rsidRPr="0070569A">
              <w:rPr>
                <w:rStyle w:val="Hyperlink"/>
                <w:i/>
                <w:noProof/>
                <w:sz w:val="32"/>
                <w:szCs w:val="32"/>
              </w:rPr>
              <w:t>Current Treatment for Thalassemia Major</w:t>
            </w:r>
            <w:r w:rsidR="0070569A" w:rsidRPr="0070569A">
              <w:rPr>
                <w:i/>
                <w:noProof/>
                <w:webHidden/>
                <w:sz w:val="32"/>
                <w:szCs w:val="32"/>
              </w:rPr>
              <w:tab/>
            </w:r>
            <w:r w:rsidR="0070569A" w:rsidRPr="0070569A">
              <w:rPr>
                <w:b/>
                <w:i/>
                <w:noProof/>
                <w:webHidden/>
                <w:color w:val="C00000"/>
                <w:sz w:val="32"/>
                <w:szCs w:val="32"/>
              </w:rPr>
              <w:fldChar w:fldCharType="begin"/>
            </w:r>
            <w:r w:rsidR="0070569A" w:rsidRPr="0070569A">
              <w:rPr>
                <w:b/>
                <w:i/>
                <w:noProof/>
                <w:webHidden/>
                <w:color w:val="C00000"/>
                <w:sz w:val="32"/>
                <w:szCs w:val="32"/>
              </w:rPr>
              <w:instrText xml:space="preserve"> PAGEREF _Toc527509241 \h </w:instrText>
            </w:r>
            <w:r w:rsidR="0070569A" w:rsidRPr="0070569A">
              <w:rPr>
                <w:b/>
                <w:i/>
                <w:noProof/>
                <w:webHidden/>
                <w:color w:val="C00000"/>
                <w:sz w:val="32"/>
                <w:szCs w:val="32"/>
              </w:rPr>
            </w:r>
            <w:r w:rsidR="0070569A" w:rsidRPr="0070569A">
              <w:rPr>
                <w:b/>
                <w:i/>
                <w:noProof/>
                <w:webHidden/>
                <w:color w:val="C00000"/>
                <w:sz w:val="32"/>
                <w:szCs w:val="32"/>
              </w:rPr>
              <w:fldChar w:fldCharType="separate"/>
            </w:r>
            <w:r w:rsidR="003C7F45">
              <w:rPr>
                <w:b/>
                <w:i/>
                <w:noProof/>
                <w:webHidden/>
                <w:color w:val="C00000"/>
                <w:sz w:val="32"/>
                <w:szCs w:val="32"/>
              </w:rPr>
              <w:t>3</w:t>
            </w:r>
            <w:r w:rsidR="0070569A" w:rsidRPr="0070569A">
              <w:rPr>
                <w:b/>
                <w:i/>
                <w:noProof/>
                <w:webHidden/>
                <w:color w:val="C00000"/>
                <w:sz w:val="32"/>
                <w:szCs w:val="32"/>
              </w:rPr>
              <w:fldChar w:fldCharType="end"/>
            </w:r>
          </w:hyperlink>
        </w:p>
        <w:p w14:paraId="363B0B96" w14:textId="77777777" w:rsidR="0070569A" w:rsidRPr="0070569A" w:rsidRDefault="0070569A" w:rsidP="0070569A"/>
        <w:p w14:paraId="1527B88E" w14:textId="1FE69AEC" w:rsidR="0070569A" w:rsidRPr="0070569A" w:rsidRDefault="00893B75">
          <w:pPr>
            <w:pStyle w:val="TOC1"/>
            <w:rPr>
              <w:rFonts w:eastAsiaTheme="minorEastAsia"/>
              <w:i/>
              <w:noProof/>
              <w:sz w:val="32"/>
              <w:szCs w:val="32"/>
              <w:lang w:eastAsia="en-GB"/>
            </w:rPr>
          </w:pPr>
          <w:hyperlink r:id="rId11" w:anchor="_Toc527509242" w:history="1">
            <w:r w:rsidR="0070569A" w:rsidRPr="00B57F25">
              <w:rPr>
                <w:rStyle w:val="Hyperlink"/>
                <w:b/>
                <w:i/>
                <w:noProof/>
                <w:sz w:val="32"/>
                <w:szCs w:val="32"/>
              </w:rPr>
              <w:t>The Research Project</w:t>
            </w:r>
            <w:r w:rsidR="0070569A" w:rsidRPr="0070569A">
              <w:rPr>
                <w:i/>
                <w:noProof/>
                <w:webHidden/>
                <w:sz w:val="32"/>
                <w:szCs w:val="32"/>
              </w:rPr>
              <w:tab/>
            </w:r>
            <w:r w:rsidR="0070569A" w:rsidRPr="0070569A">
              <w:rPr>
                <w:b/>
                <w:i/>
                <w:noProof/>
                <w:webHidden/>
                <w:color w:val="C00000"/>
                <w:sz w:val="32"/>
                <w:szCs w:val="32"/>
              </w:rPr>
              <w:fldChar w:fldCharType="begin"/>
            </w:r>
            <w:r w:rsidR="0070569A" w:rsidRPr="0070569A">
              <w:rPr>
                <w:b/>
                <w:i/>
                <w:noProof/>
                <w:webHidden/>
                <w:color w:val="C00000"/>
                <w:sz w:val="32"/>
                <w:szCs w:val="32"/>
              </w:rPr>
              <w:instrText xml:space="preserve"> PAGEREF _Toc527509242 \h </w:instrText>
            </w:r>
            <w:r w:rsidR="0070569A" w:rsidRPr="0070569A">
              <w:rPr>
                <w:b/>
                <w:i/>
                <w:noProof/>
                <w:webHidden/>
                <w:color w:val="C00000"/>
                <w:sz w:val="32"/>
                <w:szCs w:val="32"/>
              </w:rPr>
            </w:r>
            <w:r w:rsidR="0070569A" w:rsidRPr="0070569A">
              <w:rPr>
                <w:b/>
                <w:i/>
                <w:noProof/>
                <w:webHidden/>
                <w:color w:val="C00000"/>
                <w:sz w:val="32"/>
                <w:szCs w:val="32"/>
              </w:rPr>
              <w:fldChar w:fldCharType="separate"/>
            </w:r>
            <w:r w:rsidR="003C7F45">
              <w:rPr>
                <w:b/>
                <w:i/>
                <w:noProof/>
                <w:webHidden/>
                <w:color w:val="C00000"/>
                <w:sz w:val="32"/>
                <w:szCs w:val="32"/>
              </w:rPr>
              <w:t>4</w:t>
            </w:r>
            <w:r w:rsidR="0070569A" w:rsidRPr="0070569A">
              <w:rPr>
                <w:b/>
                <w:i/>
                <w:noProof/>
                <w:webHidden/>
                <w:color w:val="C00000"/>
                <w:sz w:val="32"/>
                <w:szCs w:val="32"/>
              </w:rPr>
              <w:fldChar w:fldCharType="end"/>
            </w:r>
          </w:hyperlink>
        </w:p>
        <w:p w14:paraId="2FDFE9D7" w14:textId="024BBC6D" w:rsidR="0070569A" w:rsidRPr="0070569A" w:rsidRDefault="00893B75">
          <w:pPr>
            <w:pStyle w:val="TOC1"/>
            <w:rPr>
              <w:rFonts w:eastAsiaTheme="minorEastAsia"/>
              <w:i/>
              <w:noProof/>
              <w:sz w:val="32"/>
              <w:szCs w:val="32"/>
              <w:lang w:eastAsia="en-GB"/>
            </w:rPr>
          </w:pPr>
          <w:hyperlink r:id="rId12" w:anchor="_Toc527509243" w:history="1">
            <w:r w:rsidR="0070569A" w:rsidRPr="00B57F25">
              <w:rPr>
                <w:rStyle w:val="Hyperlink"/>
                <w:b/>
                <w:i/>
                <w:noProof/>
                <w:sz w:val="32"/>
                <w:szCs w:val="32"/>
              </w:rPr>
              <w:t>Key Findings</w:t>
            </w:r>
            <w:r w:rsidR="0070569A" w:rsidRPr="0070569A">
              <w:rPr>
                <w:i/>
                <w:noProof/>
                <w:webHidden/>
                <w:sz w:val="32"/>
                <w:szCs w:val="32"/>
              </w:rPr>
              <w:tab/>
            </w:r>
            <w:r w:rsidR="0070569A" w:rsidRPr="0070569A">
              <w:rPr>
                <w:b/>
                <w:i/>
                <w:noProof/>
                <w:webHidden/>
                <w:color w:val="C00000"/>
                <w:sz w:val="32"/>
                <w:szCs w:val="32"/>
              </w:rPr>
              <w:fldChar w:fldCharType="begin"/>
            </w:r>
            <w:r w:rsidR="0070569A" w:rsidRPr="0070569A">
              <w:rPr>
                <w:b/>
                <w:i/>
                <w:noProof/>
                <w:webHidden/>
                <w:color w:val="C00000"/>
                <w:sz w:val="32"/>
                <w:szCs w:val="32"/>
              </w:rPr>
              <w:instrText xml:space="preserve"> PAGEREF _Toc527509243 \h </w:instrText>
            </w:r>
            <w:r w:rsidR="0070569A" w:rsidRPr="0070569A">
              <w:rPr>
                <w:b/>
                <w:i/>
                <w:noProof/>
                <w:webHidden/>
                <w:color w:val="C00000"/>
                <w:sz w:val="32"/>
                <w:szCs w:val="32"/>
              </w:rPr>
            </w:r>
            <w:r w:rsidR="0070569A" w:rsidRPr="0070569A">
              <w:rPr>
                <w:b/>
                <w:i/>
                <w:noProof/>
                <w:webHidden/>
                <w:color w:val="C00000"/>
                <w:sz w:val="32"/>
                <w:szCs w:val="32"/>
              </w:rPr>
              <w:fldChar w:fldCharType="separate"/>
            </w:r>
            <w:r w:rsidR="003C7F45">
              <w:rPr>
                <w:b/>
                <w:i/>
                <w:noProof/>
                <w:webHidden/>
                <w:color w:val="C00000"/>
                <w:sz w:val="32"/>
                <w:szCs w:val="32"/>
              </w:rPr>
              <w:t>5</w:t>
            </w:r>
            <w:r w:rsidR="0070569A" w:rsidRPr="0070569A">
              <w:rPr>
                <w:b/>
                <w:i/>
                <w:noProof/>
                <w:webHidden/>
                <w:color w:val="C00000"/>
                <w:sz w:val="32"/>
                <w:szCs w:val="32"/>
              </w:rPr>
              <w:fldChar w:fldCharType="end"/>
            </w:r>
          </w:hyperlink>
        </w:p>
        <w:p w14:paraId="3C1AB72B" w14:textId="158D3CC1" w:rsidR="0070569A" w:rsidRPr="0070569A" w:rsidRDefault="00893B75">
          <w:pPr>
            <w:pStyle w:val="TOC2"/>
            <w:tabs>
              <w:tab w:val="right" w:leader="dot" w:pos="9016"/>
            </w:tabs>
            <w:rPr>
              <w:rFonts w:eastAsiaTheme="minorEastAsia"/>
              <w:i/>
              <w:noProof/>
              <w:sz w:val="32"/>
              <w:szCs w:val="32"/>
              <w:lang w:eastAsia="en-GB"/>
            </w:rPr>
          </w:pPr>
          <w:hyperlink w:anchor="_Toc527509244" w:history="1">
            <w:r w:rsidR="0070569A" w:rsidRPr="0070569A">
              <w:rPr>
                <w:rStyle w:val="Hyperlink"/>
                <w:i/>
                <w:noProof/>
                <w:sz w:val="32"/>
                <w:szCs w:val="32"/>
              </w:rPr>
              <w:t>The Challenges in Work and Employment</w:t>
            </w:r>
            <w:r w:rsidR="0070569A" w:rsidRPr="0070569A">
              <w:rPr>
                <w:i/>
                <w:noProof/>
                <w:webHidden/>
                <w:sz w:val="32"/>
                <w:szCs w:val="32"/>
              </w:rPr>
              <w:tab/>
            </w:r>
            <w:r w:rsidR="0070569A" w:rsidRPr="0070569A">
              <w:rPr>
                <w:b/>
                <w:i/>
                <w:noProof/>
                <w:webHidden/>
                <w:color w:val="C00000"/>
                <w:sz w:val="32"/>
                <w:szCs w:val="32"/>
              </w:rPr>
              <w:fldChar w:fldCharType="begin"/>
            </w:r>
            <w:r w:rsidR="0070569A" w:rsidRPr="0070569A">
              <w:rPr>
                <w:b/>
                <w:i/>
                <w:noProof/>
                <w:webHidden/>
                <w:color w:val="C00000"/>
                <w:sz w:val="32"/>
                <w:szCs w:val="32"/>
              </w:rPr>
              <w:instrText xml:space="preserve"> PAGEREF _Toc527509244 \h </w:instrText>
            </w:r>
            <w:r w:rsidR="0070569A" w:rsidRPr="0070569A">
              <w:rPr>
                <w:b/>
                <w:i/>
                <w:noProof/>
                <w:webHidden/>
                <w:color w:val="C00000"/>
                <w:sz w:val="32"/>
                <w:szCs w:val="32"/>
              </w:rPr>
            </w:r>
            <w:r w:rsidR="0070569A" w:rsidRPr="0070569A">
              <w:rPr>
                <w:b/>
                <w:i/>
                <w:noProof/>
                <w:webHidden/>
                <w:color w:val="C00000"/>
                <w:sz w:val="32"/>
                <w:szCs w:val="32"/>
              </w:rPr>
              <w:fldChar w:fldCharType="separate"/>
            </w:r>
            <w:r w:rsidR="003C7F45">
              <w:rPr>
                <w:b/>
                <w:i/>
                <w:noProof/>
                <w:webHidden/>
                <w:color w:val="C00000"/>
                <w:sz w:val="32"/>
                <w:szCs w:val="32"/>
              </w:rPr>
              <w:t>5</w:t>
            </w:r>
            <w:r w:rsidR="0070569A" w:rsidRPr="0070569A">
              <w:rPr>
                <w:b/>
                <w:i/>
                <w:noProof/>
                <w:webHidden/>
                <w:color w:val="C00000"/>
                <w:sz w:val="32"/>
                <w:szCs w:val="32"/>
              </w:rPr>
              <w:fldChar w:fldCharType="end"/>
            </w:r>
          </w:hyperlink>
        </w:p>
        <w:p w14:paraId="67F1D332" w14:textId="2A4F6EF1" w:rsidR="0070569A" w:rsidRDefault="00893B75">
          <w:pPr>
            <w:pStyle w:val="TOC2"/>
            <w:tabs>
              <w:tab w:val="right" w:leader="dot" w:pos="9016"/>
            </w:tabs>
            <w:rPr>
              <w:rStyle w:val="Hyperlink"/>
              <w:i/>
              <w:noProof/>
              <w:sz w:val="32"/>
              <w:szCs w:val="32"/>
            </w:rPr>
          </w:pPr>
          <w:hyperlink w:anchor="_Toc527509245" w:history="1">
            <w:r w:rsidR="0070569A" w:rsidRPr="0070569A">
              <w:rPr>
                <w:rStyle w:val="Hyperlink"/>
                <w:i/>
                <w:noProof/>
                <w:sz w:val="32"/>
                <w:szCs w:val="32"/>
              </w:rPr>
              <w:t>Adjustments and Suggestions</w:t>
            </w:r>
            <w:r w:rsidR="0070569A" w:rsidRPr="0070569A">
              <w:rPr>
                <w:i/>
                <w:noProof/>
                <w:webHidden/>
                <w:sz w:val="32"/>
                <w:szCs w:val="32"/>
              </w:rPr>
              <w:tab/>
            </w:r>
            <w:r w:rsidR="0070569A" w:rsidRPr="0070569A">
              <w:rPr>
                <w:b/>
                <w:i/>
                <w:noProof/>
                <w:webHidden/>
                <w:color w:val="C00000"/>
                <w:sz w:val="32"/>
                <w:szCs w:val="32"/>
              </w:rPr>
              <w:fldChar w:fldCharType="begin"/>
            </w:r>
            <w:r w:rsidR="0070569A" w:rsidRPr="0070569A">
              <w:rPr>
                <w:b/>
                <w:i/>
                <w:noProof/>
                <w:webHidden/>
                <w:color w:val="C00000"/>
                <w:sz w:val="32"/>
                <w:szCs w:val="32"/>
              </w:rPr>
              <w:instrText xml:space="preserve"> PAGEREF _Toc527509245 \h </w:instrText>
            </w:r>
            <w:r w:rsidR="0070569A" w:rsidRPr="0070569A">
              <w:rPr>
                <w:b/>
                <w:i/>
                <w:noProof/>
                <w:webHidden/>
                <w:color w:val="C00000"/>
                <w:sz w:val="32"/>
                <w:szCs w:val="32"/>
              </w:rPr>
            </w:r>
            <w:r w:rsidR="0070569A" w:rsidRPr="0070569A">
              <w:rPr>
                <w:b/>
                <w:i/>
                <w:noProof/>
                <w:webHidden/>
                <w:color w:val="C00000"/>
                <w:sz w:val="32"/>
                <w:szCs w:val="32"/>
              </w:rPr>
              <w:fldChar w:fldCharType="separate"/>
            </w:r>
            <w:r w:rsidR="003C7F45">
              <w:rPr>
                <w:b/>
                <w:i/>
                <w:noProof/>
                <w:webHidden/>
                <w:color w:val="C00000"/>
                <w:sz w:val="32"/>
                <w:szCs w:val="32"/>
              </w:rPr>
              <w:t>7</w:t>
            </w:r>
            <w:r w:rsidR="0070569A" w:rsidRPr="0070569A">
              <w:rPr>
                <w:b/>
                <w:i/>
                <w:noProof/>
                <w:webHidden/>
                <w:color w:val="C00000"/>
                <w:sz w:val="32"/>
                <w:szCs w:val="32"/>
              </w:rPr>
              <w:fldChar w:fldCharType="end"/>
            </w:r>
          </w:hyperlink>
        </w:p>
        <w:p w14:paraId="445FE2D3" w14:textId="77777777" w:rsidR="00532A0B" w:rsidRPr="00532A0B" w:rsidRDefault="00532A0B" w:rsidP="00532A0B"/>
        <w:p w14:paraId="4340188E" w14:textId="6065241A" w:rsidR="0070569A" w:rsidRPr="0070569A" w:rsidRDefault="00893B75">
          <w:pPr>
            <w:pStyle w:val="TOC1"/>
            <w:rPr>
              <w:rFonts w:eastAsiaTheme="minorEastAsia"/>
              <w:i/>
              <w:noProof/>
              <w:sz w:val="32"/>
              <w:szCs w:val="32"/>
              <w:lang w:eastAsia="en-GB"/>
            </w:rPr>
          </w:pPr>
          <w:hyperlink r:id="rId13" w:anchor="_Toc527509246" w:history="1">
            <w:r w:rsidR="0070569A" w:rsidRPr="00B57F25">
              <w:rPr>
                <w:rStyle w:val="Hyperlink"/>
                <w:b/>
                <w:i/>
                <w:noProof/>
                <w:sz w:val="32"/>
                <w:szCs w:val="32"/>
              </w:rPr>
              <w:t>Useful contacts</w:t>
            </w:r>
            <w:r w:rsidR="0070569A" w:rsidRPr="0070569A">
              <w:rPr>
                <w:i/>
                <w:noProof/>
                <w:webHidden/>
                <w:sz w:val="32"/>
                <w:szCs w:val="32"/>
              </w:rPr>
              <w:tab/>
            </w:r>
            <w:r w:rsidR="0070569A" w:rsidRPr="0070569A">
              <w:rPr>
                <w:b/>
                <w:i/>
                <w:noProof/>
                <w:webHidden/>
                <w:color w:val="C00000"/>
                <w:sz w:val="32"/>
                <w:szCs w:val="32"/>
              </w:rPr>
              <w:fldChar w:fldCharType="begin"/>
            </w:r>
            <w:r w:rsidR="0070569A" w:rsidRPr="0070569A">
              <w:rPr>
                <w:b/>
                <w:i/>
                <w:noProof/>
                <w:webHidden/>
                <w:color w:val="C00000"/>
                <w:sz w:val="32"/>
                <w:szCs w:val="32"/>
              </w:rPr>
              <w:instrText xml:space="preserve"> PAGEREF _Toc527509246 \h </w:instrText>
            </w:r>
            <w:r w:rsidR="0070569A" w:rsidRPr="0070569A">
              <w:rPr>
                <w:b/>
                <w:i/>
                <w:noProof/>
                <w:webHidden/>
                <w:color w:val="C00000"/>
                <w:sz w:val="32"/>
                <w:szCs w:val="32"/>
              </w:rPr>
            </w:r>
            <w:r w:rsidR="0070569A" w:rsidRPr="0070569A">
              <w:rPr>
                <w:b/>
                <w:i/>
                <w:noProof/>
                <w:webHidden/>
                <w:color w:val="C00000"/>
                <w:sz w:val="32"/>
                <w:szCs w:val="32"/>
              </w:rPr>
              <w:fldChar w:fldCharType="separate"/>
            </w:r>
            <w:r w:rsidR="003C7F45">
              <w:rPr>
                <w:b/>
                <w:i/>
                <w:noProof/>
                <w:webHidden/>
                <w:color w:val="C00000"/>
                <w:sz w:val="32"/>
                <w:szCs w:val="32"/>
              </w:rPr>
              <w:t>11</w:t>
            </w:r>
            <w:r w:rsidR="0070569A" w:rsidRPr="0070569A">
              <w:rPr>
                <w:b/>
                <w:i/>
                <w:noProof/>
                <w:webHidden/>
                <w:color w:val="C00000"/>
                <w:sz w:val="32"/>
                <w:szCs w:val="32"/>
              </w:rPr>
              <w:fldChar w:fldCharType="end"/>
            </w:r>
          </w:hyperlink>
        </w:p>
        <w:p w14:paraId="0CFACEF0" w14:textId="3DBA8F3E" w:rsidR="0070569A" w:rsidRPr="0070569A" w:rsidRDefault="00893B75">
          <w:pPr>
            <w:pStyle w:val="TOC2"/>
            <w:tabs>
              <w:tab w:val="right" w:leader="dot" w:pos="9016"/>
            </w:tabs>
            <w:rPr>
              <w:rFonts w:eastAsiaTheme="minorEastAsia"/>
              <w:i/>
              <w:noProof/>
              <w:sz w:val="32"/>
              <w:szCs w:val="32"/>
              <w:lang w:eastAsia="en-GB"/>
            </w:rPr>
          </w:pPr>
          <w:hyperlink w:anchor="_Toc527509247" w:history="1">
            <w:r w:rsidR="0070569A" w:rsidRPr="0070569A">
              <w:rPr>
                <w:rStyle w:val="Hyperlink"/>
                <w:i/>
                <w:noProof/>
                <w:sz w:val="32"/>
                <w:szCs w:val="32"/>
              </w:rPr>
              <w:t>References</w:t>
            </w:r>
            <w:r w:rsidR="0070569A" w:rsidRPr="0070569A">
              <w:rPr>
                <w:i/>
                <w:noProof/>
                <w:webHidden/>
                <w:sz w:val="32"/>
                <w:szCs w:val="32"/>
              </w:rPr>
              <w:tab/>
            </w:r>
            <w:r w:rsidR="0070569A" w:rsidRPr="0070569A">
              <w:rPr>
                <w:b/>
                <w:i/>
                <w:noProof/>
                <w:webHidden/>
                <w:color w:val="C00000"/>
                <w:sz w:val="32"/>
                <w:szCs w:val="32"/>
              </w:rPr>
              <w:fldChar w:fldCharType="begin"/>
            </w:r>
            <w:r w:rsidR="0070569A" w:rsidRPr="0070569A">
              <w:rPr>
                <w:b/>
                <w:i/>
                <w:noProof/>
                <w:webHidden/>
                <w:color w:val="C00000"/>
                <w:sz w:val="32"/>
                <w:szCs w:val="32"/>
              </w:rPr>
              <w:instrText xml:space="preserve"> PAGEREF _Toc527509247 \h </w:instrText>
            </w:r>
            <w:r w:rsidR="0070569A" w:rsidRPr="0070569A">
              <w:rPr>
                <w:b/>
                <w:i/>
                <w:noProof/>
                <w:webHidden/>
                <w:color w:val="C00000"/>
                <w:sz w:val="32"/>
                <w:szCs w:val="32"/>
              </w:rPr>
            </w:r>
            <w:r w:rsidR="0070569A" w:rsidRPr="0070569A">
              <w:rPr>
                <w:b/>
                <w:i/>
                <w:noProof/>
                <w:webHidden/>
                <w:color w:val="C00000"/>
                <w:sz w:val="32"/>
                <w:szCs w:val="32"/>
              </w:rPr>
              <w:fldChar w:fldCharType="separate"/>
            </w:r>
            <w:r w:rsidR="003C7F45">
              <w:rPr>
                <w:b/>
                <w:i/>
                <w:noProof/>
                <w:webHidden/>
                <w:color w:val="C00000"/>
                <w:sz w:val="32"/>
                <w:szCs w:val="32"/>
              </w:rPr>
              <w:t>11</w:t>
            </w:r>
            <w:r w:rsidR="0070569A" w:rsidRPr="0070569A">
              <w:rPr>
                <w:b/>
                <w:i/>
                <w:noProof/>
                <w:webHidden/>
                <w:color w:val="C00000"/>
                <w:sz w:val="32"/>
                <w:szCs w:val="32"/>
              </w:rPr>
              <w:fldChar w:fldCharType="end"/>
            </w:r>
          </w:hyperlink>
        </w:p>
        <w:p w14:paraId="0CE18E61" w14:textId="0A14C80C" w:rsidR="0070569A" w:rsidRPr="0070569A" w:rsidRDefault="00893B75">
          <w:pPr>
            <w:pStyle w:val="TOC2"/>
            <w:tabs>
              <w:tab w:val="right" w:leader="dot" w:pos="9016"/>
            </w:tabs>
            <w:rPr>
              <w:rFonts w:eastAsiaTheme="minorEastAsia"/>
              <w:i/>
              <w:noProof/>
              <w:sz w:val="32"/>
              <w:szCs w:val="32"/>
              <w:lang w:eastAsia="en-GB"/>
            </w:rPr>
          </w:pPr>
          <w:hyperlink w:anchor="_Toc527509248" w:history="1">
            <w:r w:rsidR="0070569A" w:rsidRPr="0070569A">
              <w:rPr>
                <w:rStyle w:val="Hyperlink"/>
                <w:i/>
                <w:noProof/>
                <w:sz w:val="32"/>
                <w:szCs w:val="32"/>
              </w:rPr>
              <w:t>Acknowledgements</w:t>
            </w:r>
            <w:r w:rsidR="0070569A" w:rsidRPr="0070569A">
              <w:rPr>
                <w:i/>
                <w:noProof/>
                <w:webHidden/>
                <w:sz w:val="32"/>
                <w:szCs w:val="32"/>
              </w:rPr>
              <w:tab/>
            </w:r>
            <w:r w:rsidR="0070569A" w:rsidRPr="0070569A">
              <w:rPr>
                <w:b/>
                <w:i/>
                <w:noProof/>
                <w:webHidden/>
                <w:color w:val="C00000"/>
                <w:sz w:val="32"/>
                <w:szCs w:val="32"/>
              </w:rPr>
              <w:fldChar w:fldCharType="begin"/>
            </w:r>
            <w:r w:rsidR="0070569A" w:rsidRPr="0070569A">
              <w:rPr>
                <w:b/>
                <w:i/>
                <w:noProof/>
                <w:webHidden/>
                <w:color w:val="C00000"/>
                <w:sz w:val="32"/>
                <w:szCs w:val="32"/>
              </w:rPr>
              <w:instrText xml:space="preserve"> PAGEREF _Toc527509248 \h </w:instrText>
            </w:r>
            <w:r w:rsidR="0070569A" w:rsidRPr="0070569A">
              <w:rPr>
                <w:b/>
                <w:i/>
                <w:noProof/>
                <w:webHidden/>
                <w:color w:val="C00000"/>
                <w:sz w:val="32"/>
                <w:szCs w:val="32"/>
              </w:rPr>
            </w:r>
            <w:r w:rsidR="0070569A" w:rsidRPr="0070569A">
              <w:rPr>
                <w:b/>
                <w:i/>
                <w:noProof/>
                <w:webHidden/>
                <w:color w:val="C00000"/>
                <w:sz w:val="32"/>
                <w:szCs w:val="32"/>
              </w:rPr>
              <w:fldChar w:fldCharType="separate"/>
            </w:r>
            <w:r w:rsidR="003C7F45">
              <w:rPr>
                <w:b/>
                <w:i/>
                <w:noProof/>
                <w:webHidden/>
                <w:color w:val="C00000"/>
                <w:sz w:val="32"/>
                <w:szCs w:val="32"/>
              </w:rPr>
              <w:t>11</w:t>
            </w:r>
            <w:r w:rsidR="0070569A" w:rsidRPr="0070569A">
              <w:rPr>
                <w:b/>
                <w:i/>
                <w:noProof/>
                <w:webHidden/>
                <w:color w:val="C00000"/>
                <w:sz w:val="32"/>
                <w:szCs w:val="32"/>
              </w:rPr>
              <w:fldChar w:fldCharType="end"/>
            </w:r>
          </w:hyperlink>
        </w:p>
        <w:p w14:paraId="2ADF53A3" w14:textId="45910926" w:rsidR="007B439D" w:rsidRPr="0070569A" w:rsidRDefault="007B439D">
          <w:pPr>
            <w:rPr>
              <w:i/>
              <w:sz w:val="32"/>
              <w:szCs w:val="32"/>
            </w:rPr>
          </w:pPr>
          <w:r w:rsidRPr="0070569A">
            <w:rPr>
              <w:b/>
              <w:bCs/>
              <w:i/>
              <w:noProof/>
              <w:sz w:val="32"/>
              <w:szCs w:val="32"/>
            </w:rPr>
            <w:fldChar w:fldCharType="end"/>
          </w:r>
        </w:p>
      </w:sdtContent>
    </w:sdt>
    <w:p w14:paraId="59A9C4B9" w14:textId="2C0FB5D6" w:rsidR="00B56A56" w:rsidRDefault="00B56A56">
      <w:pPr>
        <w:rPr>
          <w:rFonts w:asciiTheme="majorHAnsi" w:eastAsiaTheme="majorEastAsia" w:hAnsiTheme="majorHAnsi" w:cstheme="majorBidi"/>
          <w:sz w:val="32"/>
          <w:szCs w:val="32"/>
        </w:rPr>
      </w:pPr>
    </w:p>
    <w:p w14:paraId="61AA5E30" w14:textId="0E619D88" w:rsidR="007B439D" w:rsidRDefault="007B439D">
      <w:pPr>
        <w:rPr>
          <w:rFonts w:asciiTheme="majorHAnsi" w:eastAsiaTheme="majorEastAsia" w:hAnsiTheme="majorHAnsi" w:cstheme="majorBidi"/>
          <w:sz w:val="32"/>
          <w:szCs w:val="32"/>
        </w:rPr>
      </w:pPr>
      <w:r>
        <w:br w:type="page"/>
      </w:r>
    </w:p>
    <w:p w14:paraId="6D9491A3" w14:textId="493D923F" w:rsidR="00762387" w:rsidRPr="00762387" w:rsidRDefault="009F23BA" w:rsidP="00762387">
      <w:r>
        <w:rPr>
          <w:noProof/>
          <w:lang w:eastAsia="en-GB"/>
        </w:rPr>
        <w:lastRenderedPageBreak/>
        <mc:AlternateContent>
          <mc:Choice Requires="wps">
            <w:drawing>
              <wp:anchor distT="0" distB="0" distL="114300" distR="114300" simplePos="0" relativeHeight="251656190" behindDoc="0" locked="0" layoutInCell="1" allowOverlap="1" wp14:anchorId="2DBB3216" wp14:editId="0E538A9C">
                <wp:simplePos x="0" y="0"/>
                <wp:positionH relativeFrom="margin">
                  <wp:posOffset>-881380</wp:posOffset>
                </wp:positionH>
                <wp:positionV relativeFrom="paragraph">
                  <wp:posOffset>-875860</wp:posOffset>
                </wp:positionV>
                <wp:extent cx="4716114" cy="2241395"/>
                <wp:effectExtent l="0" t="0" r="27940" b="26035"/>
                <wp:wrapNone/>
                <wp:docPr id="2" name="Teardrop 2"/>
                <wp:cNvGraphicFramePr/>
                <a:graphic xmlns:a="http://schemas.openxmlformats.org/drawingml/2006/main">
                  <a:graphicData uri="http://schemas.microsoft.com/office/word/2010/wordprocessingShape">
                    <wps:wsp>
                      <wps:cNvSpPr/>
                      <wps:spPr>
                        <a:xfrm flipH="1">
                          <a:off x="0" y="0"/>
                          <a:ext cx="4716114" cy="2241395"/>
                        </a:xfrm>
                        <a:prstGeom prst="teardrop">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ACAC4A" w14:textId="0BA4F456" w:rsidR="00C4228A" w:rsidRPr="003D7998" w:rsidRDefault="00C4228A" w:rsidP="00C4228A">
                            <w:pPr>
                              <w:pStyle w:val="Heading1"/>
                              <w:jc w:val="center"/>
                              <w:rPr>
                                <w:szCs w:val="96"/>
                              </w:rPr>
                            </w:pPr>
                            <w:bookmarkStart w:id="16" w:name="_Toc527509239"/>
                            <w:r w:rsidRPr="003D7998">
                              <w:rPr>
                                <w:szCs w:val="96"/>
                              </w:rPr>
                              <w:t>Introduction</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 o:spid="_x0000_s1029" style="position:absolute;margin-left:-69.4pt;margin-top:-68.95pt;width:371.35pt;height:176.5pt;flip:x;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16114,224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" adj="-11796480,,5400" path="m,1120698c,501754,1055738,,2358057,l4716114,r,1120698c4716114,1739642,3660376,2241396,2358057,2241396,1055738,2241396,,1739642,,1120698xe" fillcolor="#7f7f7f [1612]" strokecolor="#6e6e6e [1604]" strokeweight="1pt">
                <v:stroke joinstyle="miter"/>
                <v:formulas/>
                <v:path arrowok="t" o:connecttype="custom" o:connectlocs="0,1120698;2358057,0;4716114,0;4716114,1120698;2358057,2241396;0,1120698" o:connectangles="0,0,0,0,0,0" textboxrect="0,0,4716114,2241395"/>
                <v:textbox>
                  <w:txbxContent>
                    <w:p w14:paraId="4AACAC4A" w14:textId="0BA4F456" w:rsidR="00C4228A" w:rsidRPr="003D7998" w:rsidRDefault="00C4228A" w:rsidP="00C4228A">
                      <w:pPr>
                        <w:pStyle w:val="Heading1"/>
                        <w:jc w:val="center"/>
                        <w:rPr>
                          <w:szCs w:val="96"/>
                        </w:rPr>
                      </w:pPr>
                      <w:bookmarkStart w:id="33" w:name="_Toc527509239"/>
                      <w:r w:rsidRPr="003D7998">
                        <w:rPr>
                          <w:szCs w:val="96"/>
                        </w:rPr>
                        <w:t>Introduction</w:t>
                      </w:r>
                      <w:bookmarkEnd w:id="33"/>
                    </w:p>
                  </w:txbxContent>
                </v:textbox>
                <w10:wrap anchorx="margin"/>
              </v:shape>
            </w:pict>
          </mc:Fallback>
        </mc:AlternateContent>
      </w:r>
    </w:p>
    <w:p w14:paraId="76686000" w14:textId="43059BFA" w:rsidR="00074B68" w:rsidRDefault="00074B68" w:rsidP="00762387">
      <w:pPr>
        <w:pStyle w:val="Heading2"/>
        <w:rPr>
          <w:color w:val="auto"/>
          <w:sz w:val="28"/>
          <w:szCs w:val="28"/>
        </w:rPr>
      </w:pPr>
    </w:p>
    <w:p w14:paraId="028A2943" w14:textId="68D0B762" w:rsidR="00074B68" w:rsidRDefault="00074B68" w:rsidP="00762387">
      <w:pPr>
        <w:pStyle w:val="Heading2"/>
        <w:rPr>
          <w:color w:val="auto"/>
          <w:sz w:val="28"/>
          <w:szCs w:val="28"/>
        </w:rPr>
      </w:pPr>
    </w:p>
    <w:p w14:paraId="66EBACBB" w14:textId="5A09137A" w:rsidR="00074B68" w:rsidRDefault="00074B68" w:rsidP="00762387">
      <w:pPr>
        <w:pStyle w:val="Heading2"/>
        <w:rPr>
          <w:color w:val="auto"/>
          <w:sz w:val="28"/>
          <w:szCs w:val="28"/>
        </w:rPr>
      </w:pPr>
    </w:p>
    <w:p w14:paraId="2B25A5E0" w14:textId="571F8E66" w:rsidR="004A6DDB" w:rsidRDefault="004A6DDB" w:rsidP="00762387">
      <w:pPr>
        <w:pStyle w:val="Heading2"/>
        <w:rPr>
          <w:b w:val="0"/>
          <w:szCs w:val="36"/>
        </w:rPr>
      </w:pPr>
    </w:p>
    <w:p w14:paraId="25C44C9F" w14:textId="3474AE40" w:rsidR="004A6DDB" w:rsidRDefault="004A6DDB" w:rsidP="00762387">
      <w:pPr>
        <w:pStyle w:val="Heading2"/>
        <w:rPr>
          <w:b w:val="0"/>
          <w:szCs w:val="36"/>
        </w:rPr>
      </w:pPr>
    </w:p>
    <w:p w14:paraId="36219568" w14:textId="0EBD37A5" w:rsidR="00352D65" w:rsidRPr="00AB665D" w:rsidRDefault="00F2757C" w:rsidP="00762387">
      <w:pPr>
        <w:pStyle w:val="Heading2"/>
        <w:rPr>
          <w:szCs w:val="36"/>
        </w:rPr>
      </w:pPr>
      <w:bookmarkStart w:id="17" w:name="_Toc527509240"/>
      <w:r w:rsidRPr="00AB665D">
        <w:rPr>
          <w:szCs w:val="36"/>
        </w:rPr>
        <w:t>What is Beta-Thalassemia</w:t>
      </w:r>
      <w:r w:rsidR="00DC2228" w:rsidRPr="00AB665D">
        <w:rPr>
          <w:szCs w:val="36"/>
        </w:rPr>
        <w:t xml:space="preserve"> Major</w:t>
      </w:r>
      <w:r w:rsidRPr="00AB665D">
        <w:rPr>
          <w:szCs w:val="36"/>
        </w:rPr>
        <w:t>?</w:t>
      </w:r>
      <w:bookmarkEnd w:id="17"/>
    </w:p>
    <w:p w14:paraId="198E619B" w14:textId="06433C52" w:rsidR="00F2757C" w:rsidRDefault="00F2757C" w:rsidP="00F2757C"/>
    <w:p w14:paraId="5C6DD46D" w14:textId="411BA20C" w:rsidR="00F2757C" w:rsidRDefault="00F2757C" w:rsidP="00666057">
      <w:pPr>
        <w:spacing w:line="360" w:lineRule="auto"/>
        <w:jc w:val="both"/>
        <w:rPr>
          <w:sz w:val="24"/>
          <w:szCs w:val="24"/>
        </w:rPr>
      </w:pPr>
      <w:r>
        <w:rPr>
          <w:sz w:val="24"/>
          <w:szCs w:val="24"/>
        </w:rPr>
        <w:t>Beta-</w:t>
      </w:r>
      <w:r w:rsidR="00300947">
        <w:rPr>
          <w:sz w:val="24"/>
          <w:szCs w:val="24"/>
        </w:rPr>
        <w:t>t</w:t>
      </w:r>
      <w:r>
        <w:rPr>
          <w:sz w:val="24"/>
          <w:szCs w:val="24"/>
        </w:rPr>
        <w:t>halassemia is a type of blood disorder that originates from many different countries such as the Pacific and Mediterranean countries, Asia, Africa</w:t>
      </w:r>
      <w:r w:rsidR="00F478F1">
        <w:rPr>
          <w:sz w:val="24"/>
          <w:szCs w:val="24"/>
        </w:rPr>
        <w:t>,</w:t>
      </w:r>
      <w:r>
        <w:rPr>
          <w:sz w:val="24"/>
          <w:szCs w:val="24"/>
        </w:rPr>
        <w:t xml:space="preserve"> the Middle East</w:t>
      </w:r>
      <w:r w:rsidR="00F478F1">
        <w:rPr>
          <w:sz w:val="24"/>
          <w:szCs w:val="24"/>
        </w:rPr>
        <w:t xml:space="preserve"> and to a lesser degree</w:t>
      </w:r>
      <w:r w:rsidR="00ED5063">
        <w:rPr>
          <w:sz w:val="24"/>
          <w:szCs w:val="24"/>
        </w:rPr>
        <w:t xml:space="preserve"> the White British population</w:t>
      </w:r>
      <w:r>
        <w:rPr>
          <w:sz w:val="24"/>
          <w:szCs w:val="24"/>
        </w:rPr>
        <w:t>.</w:t>
      </w:r>
      <w:r w:rsidR="00F478F1">
        <w:rPr>
          <w:sz w:val="24"/>
          <w:szCs w:val="24"/>
        </w:rPr>
        <w:t xml:space="preserve"> </w:t>
      </w:r>
      <w:r w:rsidR="004247AE">
        <w:rPr>
          <w:sz w:val="24"/>
          <w:szCs w:val="24"/>
        </w:rPr>
        <w:t xml:space="preserve">The condition may also be referred to as </w:t>
      </w:r>
      <w:r w:rsidR="005C3926">
        <w:rPr>
          <w:sz w:val="24"/>
          <w:szCs w:val="24"/>
        </w:rPr>
        <w:t>Mediterranean Anaemia, Cooley’s Anaemia</w:t>
      </w:r>
      <w:r w:rsidR="00527026">
        <w:rPr>
          <w:sz w:val="24"/>
          <w:szCs w:val="24"/>
        </w:rPr>
        <w:t xml:space="preserve"> or </w:t>
      </w:r>
      <w:r w:rsidR="001903E8">
        <w:rPr>
          <w:sz w:val="24"/>
          <w:szCs w:val="24"/>
        </w:rPr>
        <w:t>h</w:t>
      </w:r>
      <w:r w:rsidR="00527026">
        <w:rPr>
          <w:sz w:val="24"/>
          <w:szCs w:val="24"/>
        </w:rPr>
        <w:t xml:space="preserve">omozygous </w:t>
      </w:r>
      <w:r w:rsidR="00300947">
        <w:rPr>
          <w:sz w:val="24"/>
          <w:szCs w:val="24"/>
        </w:rPr>
        <w:t>b</w:t>
      </w:r>
      <w:r w:rsidR="00527026">
        <w:rPr>
          <w:sz w:val="24"/>
          <w:szCs w:val="24"/>
        </w:rPr>
        <w:t>eta-</w:t>
      </w:r>
      <w:r w:rsidR="00300947">
        <w:rPr>
          <w:sz w:val="24"/>
          <w:szCs w:val="24"/>
        </w:rPr>
        <w:t>t</w:t>
      </w:r>
      <w:r w:rsidR="00527026">
        <w:rPr>
          <w:sz w:val="24"/>
          <w:szCs w:val="24"/>
        </w:rPr>
        <w:t>halassemia (</w:t>
      </w:r>
      <w:r w:rsidR="00581F56">
        <w:rPr>
          <w:sz w:val="24"/>
          <w:szCs w:val="24"/>
        </w:rPr>
        <w:t>Bojanowski, 2006</w:t>
      </w:r>
      <w:r w:rsidR="00BA0F67">
        <w:rPr>
          <w:sz w:val="24"/>
          <w:szCs w:val="24"/>
        </w:rPr>
        <w:t>)</w:t>
      </w:r>
      <w:r w:rsidR="003E3A12">
        <w:rPr>
          <w:sz w:val="24"/>
          <w:szCs w:val="24"/>
        </w:rPr>
        <w:t xml:space="preserve">. </w:t>
      </w:r>
      <w:r w:rsidR="001903E8">
        <w:rPr>
          <w:sz w:val="24"/>
          <w:szCs w:val="24"/>
        </w:rPr>
        <w:t>B</w:t>
      </w:r>
      <w:r w:rsidR="00F478F1">
        <w:rPr>
          <w:sz w:val="24"/>
          <w:szCs w:val="24"/>
        </w:rPr>
        <w:t>eta-</w:t>
      </w:r>
      <w:r w:rsidR="00BF79A2">
        <w:rPr>
          <w:sz w:val="24"/>
          <w:szCs w:val="24"/>
        </w:rPr>
        <w:t>t</w:t>
      </w:r>
      <w:r w:rsidR="00F478F1">
        <w:rPr>
          <w:sz w:val="24"/>
          <w:szCs w:val="24"/>
        </w:rPr>
        <w:t xml:space="preserve">halassemia is an inherited blood disorder and should be distinguished </w:t>
      </w:r>
      <w:r w:rsidR="004A2261">
        <w:rPr>
          <w:sz w:val="24"/>
          <w:szCs w:val="24"/>
        </w:rPr>
        <w:t>from</w:t>
      </w:r>
      <w:r w:rsidR="00F478F1">
        <w:rPr>
          <w:sz w:val="24"/>
          <w:szCs w:val="24"/>
        </w:rPr>
        <w:t xml:space="preserve"> </w:t>
      </w:r>
      <w:r w:rsidR="00E572F1">
        <w:rPr>
          <w:sz w:val="24"/>
          <w:szCs w:val="24"/>
        </w:rPr>
        <w:t>a</w:t>
      </w:r>
      <w:r w:rsidR="00F478F1">
        <w:rPr>
          <w:sz w:val="24"/>
          <w:szCs w:val="24"/>
        </w:rPr>
        <w:t>lpha-</w:t>
      </w:r>
      <w:r w:rsidR="00BF79A2">
        <w:rPr>
          <w:sz w:val="24"/>
          <w:szCs w:val="24"/>
        </w:rPr>
        <w:t>t</w:t>
      </w:r>
      <w:r w:rsidR="00F478F1">
        <w:rPr>
          <w:sz w:val="24"/>
          <w:szCs w:val="24"/>
        </w:rPr>
        <w:t>halassemia. Alpha-</w:t>
      </w:r>
      <w:r w:rsidR="001903E8">
        <w:rPr>
          <w:sz w:val="24"/>
          <w:szCs w:val="24"/>
        </w:rPr>
        <w:t>t</w:t>
      </w:r>
      <w:r w:rsidR="00F478F1">
        <w:rPr>
          <w:sz w:val="24"/>
          <w:szCs w:val="24"/>
        </w:rPr>
        <w:t xml:space="preserve">halassemia is when </w:t>
      </w:r>
      <w:r w:rsidR="00CC67D6">
        <w:rPr>
          <w:sz w:val="24"/>
          <w:szCs w:val="24"/>
        </w:rPr>
        <w:t>insufficient amounts of alpha globin chains are produced in the molecules of haemoglobin and is also</w:t>
      </w:r>
      <w:r w:rsidR="00F478F1">
        <w:rPr>
          <w:sz w:val="24"/>
          <w:szCs w:val="24"/>
        </w:rPr>
        <w:t xml:space="preserve"> associated with severe inherited disorders</w:t>
      </w:r>
      <w:r w:rsidR="00CC67D6">
        <w:rPr>
          <w:sz w:val="24"/>
          <w:szCs w:val="24"/>
        </w:rPr>
        <w:t>,</w:t>
      </w:r>
      <w:r w:rsidR="00F478F1">
        <w:rPr>
          <w:sz w:val="24"/>
          <w:szCs w:val="24"/>
        </w:rPr>
        <w:t xml:space="preserve"> with some cases involving certainty of a child being stillborn or suffering a perinatal death</w:t>
      </w:r>
      <w:r w:rsidR="00CC67D6">
        <w:rPr>
          <w:sz w:val="24"/>
          <w:szCs w:val="24"/>
        </w:rPr>
        <w:t xml:space="preserve">. </w:t>
      </w:r>
      <w:r w:rsidR="00072AB4">
        <w:rPr>
          <w:sz w:val="24"/>
          <w:szCs w:val="24"/>
        </w:rPr>
        <w:t xml:space="preserve">This report focuses on </w:t>
      </w:r>
      <w:r w:rsidR="008039D5">
        <w:rPr>
          <w:sz w:val="24"/>
          <w:szCs w:val="24"/>
        </w:rPr>
        <w:t>b</w:t>
      </w:r>
      <w:r w:rsidR="00072AB4">
        <w:rPr>
          <w:sz w:val="24"/>
          <w:szCs w:val="24"/>
        </w:rPr>
        <w:t>eta-</w:t>
      </w:r>
      <w:r w:rsidR="00300947">
        <w:rPr>
          <w:sz w:val="24"/>
          <w:szCs w:val="24"/>
        </w:rPr>
        <w:t>t</w:t>
      </w:r>
      <w:r w:rsidR="00072AB4">
        <w:rPr>
          <w:sz w:val="24"/>
          <w:szCs w:val="24"/>
        </w:rPr>
        <w:t xml:space="preserve">halassemia </w:t>
      </w:r>
      <w:r w:rsidR="00FE0898">
        <w:rPr>
          <w:sz w:val="24"/>
          <w:szCs w:val="24"/>
        </w:rPr>
        <w:t xml:space="preserve">which is </w:t>
      </w:r>
      <w:r w:rsidR="00D43A06">
        <w:rPr>
          <w:sz w:val="24"/>
          <w:szCs w:val="24"/>
        </w:rPr>
        <w:t xml:space="preserve">currently </w:t>
      </w:r>
      <w:r w:rsidR="00FE0898">
        <w:rPr>
          <w:sz w:val="24"/>
          <w:szCs w:val="24"/>
        </w:rPr>
        <w:t>expected to have greater service implications</w:t>
      </w:r>
      <w:r w:rsidR="007320BB">
        <w:rPr>
          <w:sz w:val="24"/>
          <w:szCs w:val="24"/>
        </w:rPr>
        <w:t xml:space="preserve"> (</w:t>
      </w:r>
      <w:r w:rsidR="008248D0">
        <w:rPr>
          <w:sz w:val="24"/>
          <w:szCs w:val="24"/>
        </w:rPr>
        <w:t>Taher et al</w:t>
      </w:r>
      <w:r w:rsidR="00456435">
        <w:rPr>
          <w:sz w:val="24"/>
          <w:szCs w:val="24"/>
        </w:rPr>
        <w:t xml:space="preserve">., </w:t>
      </w:r>
      <w:r w:rsidR="008248D0">
        <w:rPr>
          <w:sz w:val="24"/>
          <w:szCs w:val="24"/>
        </w:rPr>
        <w:t>2018</w:t>
      </w:r>
      <w:r w:rsidR="007320BB">
        <w:rPr>
          <w:sz w:val="24"/>
          <w:szCs w:val="24"/>
        </w:rPr>
        <w:t>)</w:t>
      </w:r>
      <w:r w:rsidR="00FE0898">
        <w:rPr>
          <w:sz w:val="24"/>
          <w:szCs w:val="24"/>
        </w:rPr>
        <w:t>.</w:t>
      </w:r>
    </w:p>
    <w:p w14:paraId="7E764A58" w14:textId="7CDF0954" w:rsidR="00CC67D6" w:rsidRDefault="00CC67D6" w:rsidP="00666057">
      <w:pPr>
        <w:spacing w:line="360" w:lineRule="auto"/>
        <w:jc w:val="both"/>
        <w:rPr>
          <w:sz w:val="24"/>
          <w:szCs w:val="24"/>
        </w:rPr>
      </w:pPr>
      <w:r>
        <w:rPr>
          <w:sz w:val="24"/>
          <w:szCs w:val="24"/>
        </w:rPr>
        <w:t xml:space="preserve">Additionally, there are many different forms of </w:t>
      </w:r>
      <w:r w:rsidR="002D4C34">
        <w:rPr>
          <w:sz w:val="24"/>
          <w:szCs w:val="24"/>
        </w:rPr>
        <w:t>b</w:t>
      </w:r>
      <w:r>
        <w:rPr>
          <w:sz w:val="24"/>
          <w:szCs w:val="24"/>
        </w:rPr>
        <w:t>eta-</w:t>
      </w:r>
      <w:r w:rsidR="0087184A">
        <w:rPr>
          <w:sz w:val="24"/>
          <w:szCs w:val="24"/>
        </w:rPr>
        <w:t>t</w:t>
      </w:r>
      <w:r>
        <w:rPr>
          <w:sz w:val="24"/>
          <w:szCs w:val="24"/>
        </w:rPr>
        <w:t>halassemia, with two as arguably the most important forms to be aware of. These two forms include:</w:t>
      </w:r>
    </w:p>
    <w:p w14:paraId="6750DAC9" w14:textId="409CDA5A" w:rsidR="00CC67D6" w:rsidRDefault="00CC67D6" w:rsidP="00000B57">
      <w:pPr>
        <w:pStyle w:val="ListParagraph"/>
        <w:numPr>
          <w:ilvl w:val="0"/>
          <w:numId w:val="6"/>
        </w:numPr>
        <w:spacing w:line="360" w:lineRule="auto"/>
        <w:jc w:val="both"/>
        <w:rPr>
          <w:sz w:val="24"/>
          <w:szCs w:val="24"/>
        </w:rPr>
      </w:pPr>
      <w:r w:rsidRPr="007B327D">
        <w:rPr>
          <w:b/>
          <w:color w:val="C00000"/>
          <w:sz w:val="24"/>
          <w:szCs w:val="24"/>
        </w:rPr>
        <w:t>Beta-Thalassemia Trait</w:t>
      </w:r>
      <w:r w:rsidR="001903E8">
        <w:rPr>
          <w:b/>
          <w:color w:val="C00000"/>
          <w:sz w:val="24"/>
          <w:szCs w:val="24"/>
        </w:rPr>
        <w:t>,</w:t>
      </w:r>
      <w:r w:rsidRPr="007B327D">
        <w:rPr>
          <w:b/>
          <w:color w:val="C00000"/>
          <w:sz w:val="24"/>
          <w:szCs w:val="24"/>
        </w:rPr>
        <w:t xml:space="preserve"> </w:t>
      </w:r>
      <w:r w:rsidR="00FF760D">
        <w:rPr>
          <w:sz w:val="24"/>
          <w:szCs w:val="24"/>
        </w:rPr>
        <w:t>also known as thalassemia minor</w:t>
      </w:r>
      <w:r w:rsidR="001903E8">
        <w:rPr>
          <w:sz w:val="24"/>
          <w:szCs w:val="24"/>
        </w:rPr>
        <w:t>,</w:t>
      </w:r>
      <w:r w:rsidR="00FF760D">
        <w:rPr>
          <w:sz w:val="24"/>
          <w:szCs w:val="24"/>
        </w:rPr>
        <w:t xml:space="preserve"> is </w:t>
      </w:r>
      <w:r w:rsidR="0085598F">
        <w:rPr>
          <w:sz w:val="24"/>
          <w:szCs w:val="24"/>
        </w:rPr>
        <w:t>where</w:t>
      </w:r>
      <w:r w:rsidR="001903E8">
        <w:rPr>
          <w:sz w:val="24"/>
          <w:szCs w:val="24"/>
        </w:rPr>
        <w:t xml:space="preserve"> people are genetic</w:t>
      </w:r>
      <w:r w:rsidRPr="00CC67D6">
        <w:rPr>
          <w:sz w:val="24"/>
          <w:szCs w:val="24"/>
        </w:rPr>
        <w:t xml:space="preserve"> carriers </w:t>
      </w:r>
      <w:r w:rsidR="001903E8">
        <w:rPr>
          <w:sz w:val="24"/>
          <w:szCs w:val="24"/>
        </w:rPr>
        <w:t xml:space="preserve">of thalassaemia, </w:t>
      </w:r>
      <w:r w:rsidRPr="00CC67D6">
        <w:rPr>
          <w:sz w:val="24"/>
          <w:szCs w:val="24"/>
        </w:rPr>
        <w:t xml:space="preserve">experiencing only slight anaemia and are </w:t>
      </w:r>
      <w:r w:rsidR="0085598F">
        <w:rPr>
          <w:sz w:val="24"/>
          <w:szCs w:val="24"/>
        </w:rPr>
        <w:t>fairly</w:t>
      </w:r>
      <w:r w:rsidRPr="00CC67D6">
        <w:rPr>
          <w:sz w:val="24"/>
          <w:szCs w:val="24"/>
        </w:rPr>
        <w:t xml:space="preserve"> healthy themselves, although </w:t>
      </w:r>
      <w:r>
        <w:rPr>
          <w:sz w:val="24"/>
          <w:szCs w:val="24"/>
        </w:rPr>
        <w:t>certain conditions can lead to their children inheriting beta-thalassemia major.</w:t>
      </w:r>
    </w:p>
    <w:p w14:paraId="2B1BDF09" w14:textId="22223E13" w:rsidR="00E84BB6" w:rsidRDefault="00F258A3" w:rsidP="00E84BB6">
      <w:pPr>
        <w:spacing w:line="360" w:lineRule="auto"/>
        <w:ind w:left="360"/>
        <w:jc w:val="both"/>
        <w:rPr>
          <w:sz w:val="24"/>
          <w:szCs w:val="24"/>
        </w:rPr>
      </w:pPr>
      <w:r>
        <w:rPr>
          <w:sz w:val="24"/>
          <w:szCs w:val="24"/>
        </w:rPr>
        <w:t xml:space="preserve">People with thalassemia trait have </w:t>
      </w:r>
      <w:r w:rsidR="00FC2AF8">
        <w:rPr>
          <w:sz w:val="24"/>
          <w:szCs w:val="24"/>
        </w:rPr>
        <w:t xml:space="preserve">slightly smaller red blood cells than usual and may experience some </w:t>
      </w:r>
      <w:r w:rsidR="007D40E2">
        <w:rPr>
          <w:sz w:val="24"/>
          <w:szCs w:val="24"/>
        </w:rPr>
        <w:t>anaemia</w:t>
      </w:r>
      <w:r w:rsidR="00FC2AF8">
        <w:rPr>
          <w:sz w:val="24"/>
          <w:szCs w:val="24"/>
        </w:rPr>
        <w:t xml:space="preserve"> and tiredness but are otherwise </w:t>
      </w:r>
      <w:r w:rsidR="007D40E2">
        <w:rPr>
          <w:sz w:val="24"/>
          <w:szCs w:val="24"/>
        </w:rPr>
        <w:t xml:space="preserve">healthy. </w:t>
      </w:r>
      <w:r w:rsidR="00197E7D">
        <w:rPr>
          <w:sz w:val="24"/>
          <w:szCs w:val="24"/>
        </w:rPr>
        <w:t>C</w:t>
      </w:r>
      <w:r w:rsidR="00E84BB6">
        <w:rPr>
          <w:sz w:val="24"/>
          <w:szCs w:val="24"/>
        </w:rPr>
        <w:t>arriers of the trait play a significant role in prevention and having children means they will be faced with two different outcomes:</w:t>
      </w:r>
    </w:p>
    <w:p w14:paraId="67481D61" w14:textId="15E1824E" w:rsidR="00E84BB6" w:rsidRPr="00874866" w:rsidRDefault="00E84BB6" w:rsidP="00E84BB6">
      <w:pPr>
        <w:pStyle w:val="ListParagraph"/>
        <w:numPr>
          <w:ilvl w:val="0"/>
          <w:numId w:val="5"/>
        </w:numPr>
        <w:spacing w:line="360" w:lineRule="auto"/>
        <w:jc w:val="both"/>
        <w:rPr>
          <w:color w:val="C00000"/>
          <w:sz w:val="24"/>
          <w:szCs w:val="24"/>
        </w:rPr>
      </w:pPr>
      <w:r>
        <w:rPr>
          <w:sz w:val="24"/>
          <w:szCs w:val="24"/>
        </w:rPr>
        <w:t>No possibility that children would inherit thalassemia major but coul</w:t>
      </w:r>
      <w:r w:rsidR="00A51071">
        <w:rPr>
          <w:sz w:val="24"/>
          <w:szCs w:val="24"/>
        </w:rPr>
        <w:t xml:space="preserve">d inherit </w:t>
      </w:r>
      <w:r>
        <w:rPr>
          <w:sz w:val="24"/>
          <w:szCs w:val="24"/>
        </w:rPr>
        <w:t xml:space="preserve">thalassemia trait </w:t>
      </w:r>
      <w:r w:rsidRPr="00874866">
        <w:rPr>
          <w:b/>
          <w:color w:val="C00000"/>
          <w:sz w:val="24"/>
          <w:szCs w:val="24"/>
        </w:rPr>
        <w:t>if one parent is a carrier</w:t>
      </w:r>
      <w:r w:rsidR="00A51071">
        <w:rPr>
          <w:b/>
          <w:color w:val="C00000"/>
          <w:sz w:val="24"/>
          <w:szCs w:val="24"/>
        </w:rPr>
        <w:t xml:space="preserve"> </w:t>
      </w:r>
      <w:r w:rsidRPr="00874866">
        <w:rPr>
          <w:b/>
          <w:color w:val="C00000"/>
          <w:sz w:val="24"/>
          <w:szCs w:val="24"/>
        </w:rPr>
        <w:t xml:space="preserve">and the other </w:t>
      </w:r>
      <w:r w:rsidR="00A51071">
        <w:rPr>
          <w:b/>
          <w:color w:val="C00000"/>
          <w:sz w:val="24"/>
          <w:szCs w:val="24"/>
        </w:rPr>
        <w:t xml:space="preserve">has </w:t>
      </w:r>
      <w:r w:rsidR="007F1339">
        <w:rPr>
          <w:b/>
          <w:color w:val="C00000"/>
          <w:sz w:val="24"/>
          <w:szCs w:val="24"/>
        </w:rPr>
        <w:t>usual</w:t>
      </w:r>
      <w:r w:rsidR="00A51071">
        <w:rPr>
          <w:b/>
          <w:color w:val="C00000"/>
          <w:sz w:val="24"/>
          <w:szCs w:val="24"/>
        </w:rPr>
        <w:t xml:space="preserve"> </w:t>
      </w:r>
      <w:r w:rsidR="003E61F6">
        <w:rPr>
          <w:b/>
          <w:color w:val="C00000"/>
          <w:sz w:val="24"/>
          <w:szCs w:val="24"/>
        </w:rPr>
        <w:t>haemoglobin</w:t>
      </w:r>
      <w:r w:rsidRPr="00874866">
        <w:rPr>
          <w:b/>
          <w:color w:val="C00000"/>
          <w:sz w:val="24"/>
          <w:szCs w:val="24"/>
        </w:rPr>
        <w:t xml:space="preserve">. </w:t>
      </w:r>
    </w:p>
    <w:p w14:paraId="65BF6335" w14:textId="01BE1A87" w:rsidR="00E84BB6" w:rsidRPr="00E84BB6" w:rsidRDefault="00E84BB6" w:rsidP="00E84BB6">
      <w:pPr>
        <w:pStyle w:val="ListParagraph"/>
        <w:numPr>
          <w:ilvl w:val="0"/>
          <w:numId w:val="5"/>
        </w:numPr>
        <w:spacing w:line="360" w:lineRule="auto"/>
        <w:jc w:val="both"/>
        <w:rPr>
          <w:sz w:val="24"/>
          <w:szCs w:val="24"/>
        </w:rPr>
      </w:pPr>
      <w:r>
        <w:rPr>
          <w:b/>
          <w:color w:val="C00000"/>
          <w:sz w:val="24"/>
          <w:szCs w:val="24"/>
        </w:rPr>
        <w:lastRenderedPageBreak/>
        <w:t>I</w:t>
      </w:r>
      <w:r w:rsidRPr="00874866">
        <w:rPr>
          <w:b/>
          <w:color w:val="C00000"/>
          <w:sz w:val="24"/>
          <w:szCs w:val="24"/>
        </w:rPr>
        <w:t>f both parents have thalassemia trait</w:t>
      </w:r>
      <w:r>
        <w:rPr>
          <w:b/>
          <w:sz w:val="24"/>
          <w:szCs w:val="24"/>
        </w:rPr>
        <w:t>,</w:t>
      </w:r>
      <w:r>
        <w:rPr>
          <w:sz w:val="24"/>
          <w:szCs w:val="24"/>
        </w:rPr>
        <w:t xml:space="preserve"> then </w:t>
      </w:r>
      <w:r w:rsidR="0020794D" w:rsidRPr="00DA6238">
        <w:rPr>
          <w:i/>
          <w:sz w:val="24"/>
          <w:szCs w:val="24"/>
        </w:rPr>
        <w:t xml:space="preserve">in each and every pregnancy </w:t>
      </w:r>
      <w:r>
        <w:rPr>
          <w:sz w:val="24"/>
          <w:szCs w:val="24"/>
        </w:rPr>
        <w:t xml:space="preserve">every </w:t>
      </w:r>
      <w:r w:rsidR="008E4F91">
        <w:rPr>
          <w:sz w:val="24"/>
          <w:szCs w:val="24"/>
        </w:rPr>
        <w:t>child</w:t>
      </w:r>
      <w:r>
        <w:rPr>
          <w:sz w:val="24"/>
          <w:szCs w:val="24"/>
        </w:rPr>
        <w:t xml:space="preserve"> has a </w:t>
      </w:r>
      <w:r w:rsidR="0020794D">
        <w:rPr>
          <w:sz w:val="24"/>
          <w:szCs w:val="24"/>
        </w:rPr>
        <w:t>one-in-four</w:t>
      </w:r>
      <w:r w:rsidR="008E4F91">
        <w:rPr>
          <w:sz w:val="24"/>
          <w:szCs w:val="24"/>
        </w:rPr>
        <w:t xml:space="preserve"> </w:t>
      </w:r>
      <w:r>
        <w:rPr>
          <w:sz w:val="24"/>
          <w:szCs w:val="24"/>
        </w:rPr>
        <w:t xml:space="preserve">chance </w:t>
      </w:r>
      <w:r w:rsidR="008E4F91">
        <w:rPr>
          <w:sz w:val="24"/>
          <w:szCs w:val="24"/>
        </w:rPr>
        <w:t>of having</w:t>
      </w:r>
      <w:r>
        <w:rPr>
          <w:sz w:val="24"/>
          <w:szCs w:val="24"/>
        </w:rPr>
        <w:t xml:space="preserve"> thalassemia major; a </w:t>
      </w:r>
      <w:r w:rsidR="0020794D">
        <w:rPr>
          <w:sz w:val="24"/>
          <w:szCs w:val="24"/>
        </w:rPr>
        <w:t>one-in-four</w:t>
      </w:r>
      <w:r>
        <w:rPr>
          <w:sz w:val="24"/>
          <w:szCs w:val="24"/>
        </w:rPr>
        <w:t xml:space="preserve"> chance </w:t>
      </w:r>
      <w:r w:rsidR="008E4F91">
        <w:rPr>
          <w:sz w:val="24"/>
          <w:szCs w:val="24"/>
        </w:rPr>
        <w:t xml:space="preserve">of </w:t>
      </w:r>
      <w:r>
        <w:rPr>
          <w:sz w:val="24"/>
          <w:szCs w:val="24"/>
        </w:rPr>
        <w:t>hav</w:t>
      </w:r>
      <w:r w:rsidR="00124564">
        <w:rPr>
          <w:sz w:val="24"/>
          <w:szCs w:val="24"/>
        </w:rPr>
        <w:t>ing</w:t>
      </w:r>
      <w:r>
        <w:rPr>
          <w:sz w:val="24"/>
          <w:szCs w:val="24"/>
        </w:rPr>
        <w:t xml:space="preserve"> normal blood and </w:t>
      </w:r>
      <w:r w:rsidR="0020794D">
        <w:rPr>
          <w:sz w:val="24"/>
          <w:szCs w:val="24"/>
        </w:rPr>
        <w:t xml:space="preserve">on-in-two or </w:t>
      </w:r>
      <w:r w:rsidR="00124564">
        <w:rPr>
          <w:sz w:val="24"/>
          <w:szCs w:val="24"/>
        </w:rPr>
        <w:t>50%</w:t>
      </w:r>
      <w:r>
        <w:rPr>
          <w:sz w:val="24"/>
          <w:szCs w:val="24"/>
        </w:rPr>
        <w:t xml:space="preserve"> chance </w:t>
      </w:r>
      <w:r w:rsidR="00124564">
        <w:rPr>
          <w:sz w:val="24"/>
          <w:szCs w:val="24"/>
        </w:rPr>
        <w:t xml:space="preserve">of having </w:t>
      </w:r>
      <w:r>
        <w:rPr>
          <w:sz w:val="24"/>
          <w:szCs w:val="24"/>
        </w:rPr>
        <w:t>thalassemia trait.</w:t>
      </w:r>
    </w:p>
    <w:p w14:paraId="0824861F" w14:textId="77777777" w:rsidR="007F1339" w:rsidRPr="007F1339" w:rsidRDefault="007F1339" w:rsidP="007F1339">
      <w:pPr>
        <w:pStyle w:val="ListParagraph"/>
        <w:spacing w:line="360" w:lineRule="auto"/>
        <w:jc w:val="both"/>
        <w:rPr>
          <w:b/>
          <w:sz w:val="24"/>
          <w:szCs w:val="24"/>
        </w:rPr>
      </w:pPr>
    </w:p>
    <w:p w14:paraId="7512D6F1" w14:textId="3D4070E1" w:rsidR="00A43500" w:rsidRPr="00B71AC2" w:rsidRDefault="00CC67D6" w:rsidP="00000B57">
      <w:pPr>
        <w:pStyle w:val="ListParagraph"/>
        <w:numPr>
          <w:ilvl w:val="0"/>
          <w:numId w:val="6"/>
        </w:numPr>
        <w:spacing w:line="360" w:lineRule="auto"/>
        <w:jc w:val="both"/>
        <w:rPr>
          <w:b/>
          <w:sz w:val="24"/>
          <w:szCs w:val="24"/>
        </w:rPr>
      </w:pPr>
      <w:r w:rsidRPr="007B327D">
        <w:rPr>
          <w:b/>
          <w:color w:val="C00000"/>
          <w:sz w:val="24"/>
          <w:szCs w:val="24"/>
        </w:rPr>
        <w:t xml:space="preserve">Beta-Thalassemia Major </w:t>
      </w:r>
      <w:r w:rsidR="00A43500">
        <w:rPr>
          <w:sz w:val="24"/>
          <w:szCs w:val="24"/>
        </w:rPr>
        <w:t xml:space="preserve">is a serious inherited anaemia </w:t>
      </w:r>
      <w:r w:rsidR="00E226FD">
        <w:rPr>
          <w:sz w:val="24"/>
          <w:szCs w:val="24"/>
        </w:rPr>
        <w:t xml:space="preserve">in which </w:t>
      </w:r>
      <w:r w:rsidR="00A43500">
        <w:rPr>
          <w:sz w:val="24"/>
          <w:szCs w:val="24"/>
        </w:rPr>
        <w:t>children with the condition cannot produce enough haemoglobin. As a result of this their bone marrow produces insufficient</w:t>
      </w:r>
      <w:r w:rsidR="00D823EB">
        <w:rPr>
          <w:sz w:val="24"/>
          <w:szCs w:val="24"/>
        </w:rPr>
        <w:t xml:space="preserve"> </w:t>
      </w:r>
      <w:r w:rsidR="0020794D">
        <w:rPr>
          <w:sz w:val="24"/>
          <w:szCs w:val="24"/>
        </w:rPr>
        <w:t>quantities</w:t>
      </w:r>
      <w:r w:rsidR="00D823EB">
        <w:rPr>
          <w:sz w:val="24"/>
          <w:szCs w:val="24"/>
        </w:rPr>
        <w:t xml:space="preserve"> of</w:t>
      </w:r>
      <w:r w:rsidR="00A43500">
        <w:rPr>
          <w:sz w:val="24"/>
          <w:szCs w:val="24"/>
        </w:rPr>
        <w:t xml:space="preserve"> red blood cells</w:t>
      </w:r>
      <w:r w:rsidR="00051E53">
        <w:rPr>
          <w:sz w:val="24"/>
          <w:szCs w:val="24"/>
        </w:rPr>
        <w:t>,</w:t>
      </w:r>
      <w:r w:rsidR="000E616A">
        <w:rPr>
          <w:sz w:val="24"/>
          <w:szCs w:val="24"/>
        </w:rPr>
        <w:t xml:space="preserve"> and</w:t>
      </w:r>
      <w:r w:rsidR="00650E8C">
        <w:rPr>
          <w:sz w:val="24"/>
          <w:szCs w:val="24"/>
        </w:rPr>
        <w:t xml:space="preserve"> the red blood cells pro</w:t>
      </w:r>
      <w:r w:rsidR="00D74118">
        <w:rPr>
          <w:sz w:val="24"/>
          <w:szCs w:val="24"/>
        </w:rPr>
        <w:t xml:space="preserve">duced contain almost no haemoglobin. </w:t>
      </w:r>
      <w:r w:rsidR="00804112">
        <w:rPr>
          <w:sz w:val="24"/>
          <w:szCs w:val="24"/>
        </w:rPr>
        <w:t xml:space="preserve">Children born with thalassemia </w:t>
      </w:r>
      <w:r w:rsidR="0020794D">
        <w:rPr>
          <w:sz w:val="24"/>
          <w:szCs w:val="24"/>
        </w:rPr>
        <w:t>m</w:t>
      </w:r>
      <w:r w:rsidR="00804112">
        <w:rPr>
          <w:sz w:val="24"/>
          <w:szCs w:val="24"/>
        </w:rPr>
        <w:t xml:space="preserve">ajor </w:t>
      </w:r>
      <w:r w:rsidR="00666057">
        <w:rPr>
          <w:sz w:val="24"/>
          <w:szCs w:val="24"/>
        </w:rPr>
        <w:t xml:space="preserve">seem healthy at </w:t>
      </w:r>
      <w:r w:rsidR="00024189">
        <w:rPr>
          <w:sz w:val="24"/>
          <w:szCs w:val="24"/>
        </w:rPr>
        <w:t>birth,</w:t>
      </w:r>
      <w:r w:rsidR="00666057">
        <w:rPr>
          <w:sz w:val="24"/>
          <w:szCs w:val="24"/>
        </w:rPr>
        <w:t xml:space="preserve"> but symptoms of anaemia begin to show between </w:t>
      </w:r>
      <w:r w:rsidR="008E3F4A">
        <w:rPr>
          <w:sz w:val="24"/>
          <w:szCs w:val="24"/>
        </w:rPr>
        <w:t>the age</w:t>
      </w:r>
      <w:r w:rsidR="007B1770">
        <w:rPr>
          <w:sz w:val="24"/>
          <w:szCs w:val="24"/>
        </w:rPr>
        <w:t>s</w:t>
      </w:r>
      <w:r w:rsidR="008E3F4A">
        <w:rPr>
          <w:sz w:val="24"/>
          <w:szCs w:val="24"/>
        </w:rPr>
        <w:t xml:space="preserve"> of three and eighteen months. </w:t>
      </w:r>
      <w:r w:rsidR="00024189">
        <w:rPr>
          <w:sz w:val="24"/>
          <w:szCs w:val="24"/>
        </w:rPr>
        <w:t xml:space="preserve">Other symptoms include paleness, </w:t>
      </w:r>
      <w:r w:rsidR="00697D45">
        <w:rPr>
          <w:sz w:val="24"/>
          <w:szCs w:val="24"/>
        </w:rPr>
        <w:t xml:space="preserve">being unable to sleep well, </w:t>
      </w:r>
      <w:r w:rsidR="007161BC">
        <w:rPr>
          <w:sz w:val="24"/>
          <w:szCs w:val="24"/>
        </w:rPr>
        <w:t xml:space="preserve">lack of appetite and vomiting their feeds. </w:t>
      </w:r>
      <w:r w:rsidR="00E564A9">
        <w:rPr>
          <w:sz w:val="24"/>
          <w:szCs w:val="24"/>
        </w:rPr>
        <w:t xml:space="preserve">Without treatment children with </w:t>
      </w:r>
      <w:r w:rsidR="0020794D">
        <w:rPr>
          <w:sz w:val="24"/>
          <w:szCs w:val="24"/>
        </w:rPr>
        <w:t>beta-</w:t>
      </w:r>
      <w:r w:rsidR="00E564A9">
        <w:rPr>
          <w:sz w:val="24"/>
          <w:szCs w:val="24"/>
        </w:rPr>
        <w:t xml:space="preserve">thalassemia major </w:t>
      </w:r>
      <w:r w:rsidR="00051E53">
        <w:rPr>
          <w:sz w:val="24"/>
          <w:szCs w:val="24"/>
        </w:rPr>
        <w:t xml:space="preserve">would </w:t>
      </w:r>
      <w:r w:rsidR="00855DB8">
        <w:rPr>
          <w:sz w:val="24"/>
          <w:szCs w:val="24"/>
        </w:rPr>
        <w:t>have short life expectancies</w:t>
      </w:r>
      <w:r w:rsidR="00D412E9">
        <w:rPr>
          <w:sz w:val="24"/>
          <w:szCs w:val="24"/>
        </w:rPr>
        <w:t xml:space="preserve"> of about one to eight years old. </w:t>
      </w:r>
    </w:p>
    <w:p w14:paraId="7CF86869" w14:textId="7C099D39" w:rsidR="007F275F" w:rsidRDefault="00A43500" w:rsidP="0075500C">
      <w:pPr>
        <w:spacing w:line="360" w:lineRule="auto"/>
        <w:jc w:val="both"/>
        <w:rPr>
          <w:sz w:val="24"/>
          <w:szCs w:val="24"/>
        </w:rPr>
      </w:pPr>
      <w:r>
        <w:rPr>
          <w:sz w:val="24"/>
          <w:szCs w:val="24"/>
        </w:rPr>
        <w:t>Beta-</w:t>
      </w:r>
      <w:r w:rsidR="00B77254">
        <w:rPr>
          <w:sz w:val="24"/>
          <w:szCs w:val="24"/>
        </w:rPr>
        <w:t>t</w:t>
      </w:r>
      <w:r>
        <w:rPr>
          <w:sz w:val="24"/>
          <w:szCs w:val="24"/>
        </w:rPr>
        <w:t xml:space="preserve">halassemia </w:t>
      </w:r>
      <w:r w:rsidR="0020794D">
        <w:rPr>
          <w:sz w:val="24"/>
          <w:szCs w:val="24"/>
        </w:rPr>
        <w:t>m</w:t>
      </w:r>
      <w:r>
        <w:rPr>
          <w:sz w:val="24"/>
          <w:szCs w:val="24"/>
        </w:rPr>
        <w:t xml:space="preserve">ajor </w:t>
      </w:r>
      <w:r w:rsidR="00CC67D6" w:rsidRPr="00A43500">
        <w:rPr>
          <w:sz w:val="24"/>
          <w:szCs w:val="24"/>
        </w:rPr>
        <w:t>is the more serious condition of the two</w:t>
      </w:r>
      <w:r w:rsidRPr="00A43500">
        <w:rPr>
          <w:sz w:val="24"/>
          <w:szCs w:val="24"/>
        </w:rPr>
        <w:t xml:space="preserve"> and is </w:t>
      </w:r>
      <w:r w:rsidR="00797E80">
        <w:rPr>
          <w:sz w:val="24"/>
          <w:szCs w:val="24"/>
        </w:rPr>
        <w:t xml:space="preserve">also </w:t>
      </w:r>
      <w:r w:rsidRPr="00A43500">
        <w:rPr>
          <w:sz w:val="24"/>
          <w:szCs w:val="24"/>
        </w:rPr>
        <w:t>more likely to have greater implications in the workplace</w:t>
      </w:r>
      <w:r w:rsidR="0083435B">
        <w:rPr>
          <w:sz w:val="24"/>
          <w:szCs w:val="24"/>
        </w:rPr>
        <w:t>.</w:t>
      </w:r>
      <w:r>
        <w:rPr>
          <w:sz w:val="24"/>
          <w:szCs w:val="24"/>
        </w:rPr>
        <w:t xml:space="preserve"> </w:t>
      </w:r>
      <w:r w:rsidR="0083435B">
        <w:rPr>
          <w:sz w:val="24"/>
          <w:szCs w:val="24"/>
        </w:rPr>
        <w:t>F</w:t>
      </w:r>
      <w:r>
        <w:rPr>
          <w:sz w:val="24"/>
          <w:szCs w:val="24"/>
        </w:rPr>
        <w:t>or t</w:t>
      </w:r>
      <w:r w:rsidRPr="00A43500">
        <w:rPr>
          <w:sz w:val="24"/>
          <w:szCs w:val="24"/>
        </w:rPr>
        <w:t>his</w:t>
      </w:r>
      <w:r w:rsidR="00CC67D6" w:rsidRPr="00A43500">
        <w:rPr>
          <w:sz w:val="24"/>
          <w:szCs w:val="24"/>
        </w:rPr>
        <w:t xml:space="preserve"> is the reason</w:t>
      </w:r>
      <w:r w:rsidR="002277DD">
        <w:rPr>
          <w:sz w:val="24"/>
          <w:szCs w:val="24"/>
        </w:rPr>
        <w:t>,</w:t>
      </w:r>
      <w:r w:rsidR="00CC67D6" w:rsidRPr="00A43500">
        <w:rPr>
          <w:sz w:val="24"/>
          <w:szCs w:val="24"/>
        </w:rPr>
        <w:t xml:space="preserve"> </w:t>
      </w:r>
      <w:r>
        <w:rPr>
          <w:sz w:val="24"/>
          <w:szCs w:val="24"/>
        </w:rPr>
        <w:t>the</w:t>
      </w:r>
      <w:r w:rsidR="00CC67D6" w:rsidRPr="00A43500">
        <w:rPr>
          <w:sz w:val="24"/>
          <w:szCs w:val="24"/>
        </w:rPr>
        <w:t xml:space="preserve"> report focuses primarily on </w:t>
      </w:r>
      <w:r w:rsidR="0020794D">
        <w:rPr>
          <w:sz w:val="24"/>
          <w:szCs w:val="24"/>
        </w:rPr>
        <w:t>beta-</w:t>
      </w:r>
      <w:r w:rsidR="00CC67D6" w:rsidRPr="00A43500">
        <w:rPr>
          <w:sz w:val="24"/>
          <w:szCs w:val="24"/>
        </w:rPr>
        <w:t>thalassemia major</w:t>
      </w:r>
      <w:r>
        <w:rPr>
          <w:sz w:val="24"/>
          <w:szCs w:val="24"/>
        </w:rPr>
        <w:t>.</w:t>
      </w:r>
      <w:r w:rsidR="002277DD">
        <w:rPr>
          <w:sz w:val="24"/>
          <w:szCs w:val="24"/>
        </w:rPr>
        <w:t xml:space="preserve"> </w:t>
      </w:r>
    </w:p>
    <w:p w14:paraId="547D997E" w14:textId="49F6C3B8" w:rsidR="007F275F" w:rsidRPr="00707F4C" w:rsidRDefault="00807366" w:rsidP="00807366">
      <w:pPr>
        <w:pStyle w:val="Heading2"/>
      </w:pPr>
      <w:bookmarkStart w:id="18" w:name="_Toc527509241"/>
      <w:r w:rsidRPr="00707F4C">
        <w:t xml:space="preserve">Current Treatment for </w:t>
      </w:r>
      <w:r w:rsidR="0020794D">
        <w:t>Beta-</w:t>
      </w:r>
      <w:r w:rsidR="0086149F" w:rsidRPr="00707F4C">
        <w:t>Thalassemia Major</w:t>
      </w:r>
      <w:bookmarkEnd w:id="18"/>
    </w:p>
    <w:p w14:paraId="79C9A5FD" w14:textId="77777777" w:rsidR="0086149F" w:rsidRPr="0086149F" w:rsidRDefault="0086149F" w:rsidP="0086149F">
      <w:pPr>
        <w:pStyle w:val="Heading2"/>
      </w:pPr>
    </w:p>
    <w:p w14:paraId="7A4288CA" w14:textId="7DFDF269" w:rsidR="001E6778" w:rsidRDefault="004108AA" w:rsidP="002F0624">
      <w:pPr>
        <w:spacing w:line="360" w:lineRule="auto"/>
        <w:jc w:val="both"/>
        <w:rPr>
          <w:sz w:val="24"/>
          <w:szCs w:val="24"/>
        </w:rPr>
      </w:pPr>
      <w:r>
        <w:rPr>
          <w:sz w:val="24"/>
          <w:szCs w:val="24"/>
        </w:rPr>
        <w:t>There is a fairly successful treatment availabl</w:t>
      </w:r>
      <w:r w:rsidR="00EE6CDD">
        <w:rPr>
          <w:sz w:val="24"/>
          <w:szCs w:val="24"/>
        </w:rPr>
        <w:t>e</w:t>
      </w:r>
      <w:r>
        <w:rPr>
          <w:sz w:val="24"/>
          <w:szCs w:val="24"/>
        </w:rPr>
        <w:t xml:space="preserve"> </w:t>
      </w:r>
      <w:r w:rsidR="0078160C">
        <w:rPr>
          <w:sz w:val="24"/>
          <w:szCs w:val="24"/>
        </w:rPr>
        <w:t>with</w:t>
      </w:r>
      <w:r>
        <w:rPr>
          <w:sz w:val="24"/>
          <w:szCs w:val="24"/>
        </w:rPr>
        <w:t xml:space="preserve"> </w:t>
      </w:r>
      <w:r w:rsidR="002169B1">
        <w:rPr>
          <w:sz w:val="24"/>
          <w:szCs w:val="24"/>
        </w:rPr>
        <w:t xml:space="preserve">blood </w:t>
      </w:r>
      <w:r w:rsidR="00D036A3">
        <w:rPr>
          <w:sz w:val="24"/>
          <w:szCs w:val="24"/>
        </w:rPr>
        <w:t>transfusions</w:t>
      </w:r>
      <w:r w:rsidR="002169B1">
        <w:rPr>
          <w:sz w:val="24"/>
          <w:szCs w:val="24"/>
        </w:rPr>
        <w:t xml:space="preserve"> and </w:t>
      </w:r>
      <w:r w:rsidR="00600E8D">
        <w:rPr>
          <w:sz w:val="24"/>
          <w:szCs w:val="24"/>
        </w:rPr>
        <w:t>iron chelation therapy</w:t>
      </w:r>
      <w:r w:rsidR="00EE6CDD">
        <w:rPr>
          <w:sz w:val="24"/>
          <w:szCs w:val="24"/>
        </w:rPr>
        <w:t>,</w:t>
      </w:r>
      <w:r w:rsidR="00D036A3">
        <w:rPr>
          <w:sz w:val="24"/>
          <w:szCs w:val="24"/>
        </w:rPr>
        <w:t xml:space="preserve"> which</w:t>
      </w:r>
      <w:r w:rsidR="00AB293C">
        <w:rPr>
          <w:sz w:val="24"/>
          <w:szCs w:val="24"/>
        </w:rPr>
        <w:t xml:space="preserve"> </w:t>
      </w:r>
      <w:r w:rsidR="00773FAA">
        <w:rPr>
          <w:sz w:val="24"/>
          <w:szCs w:val="24"/>
        </w:rPr>
        <w:t xml:space="preserve">in the last three decades </w:t>
      </w:r>
      <w:r w:rsidR="00AB293C">
        <w:rPr>
          <w:sz w:val="24"/>
          <w:szCs w:val="24"/>
        </w:rPr>
        <w:t xml:space="preserve">have improved </w:t>
      </w:r>
      <w:r w:rsidR="006A59DA">
        <w:rPr>
          <w:sz w:val="24"/>
          <w:szCs w:val="24"/>
        </w:rPr>
        <w:t>survival for people with</w:t>
      </w:r>
      <w:r w:rsidR="00D036A3">
        <w:rPr>
          <w:sz w:val="24"/>
          <w:szCs w:val="24"/>
        </w:rPr>
        <w:t xml:space="preserve"> thalassemia </w:t>
      </w:r>
      <w:r w:rsidR="004358C0">
        <w:rPr>
          <w:sz w:val="24"/>
          <w:szCs w:val="24"/>
        </w:rPr>
        <w:t>major</w:t>
      </w:r>
      <w:r w:rsidR="006A59DA">
        <w:rPr>
          <w:sz w:val="24"/>
          <w:szCs w:val="24"/>
        </w:rPr>
        <w:t>,</w:t>
      </w:r>
      <w:r w:rsidR="004358C0">
        <w:rPr>
          <w:sz w:val="24"/>
          <w:szCs w:val="24"/>
        </w:rPr>
        <w:t xml:space="preserve"> </w:t>
      </w:r>
      <w:r w:rsidR="006A59DA">
        <w:rPr>
          <w:sz w:val="24"/>
          <w:szCs w:val="24"/>
        </w:rPr>
        <w:t xml:space="preserve">allowing them </w:t>
      </w:r>
      <w:r w:rsidR="004358C0">
        <w:rPr>
          <w:sz w:val="24"/>
          <w:szCs w:val="24"/>
        </w:rPr>
        <w:t>to lead relatively normal and healthy lives.</w:t>
      </w:r>
      <w:r w:rsidR="002169B1">
        <w:rPr>
          <w:sz w:val="24"/>
          <w:szCs w:val="24"/>
        </w:rPr>
        <w:t xml:space="preserve"> </w:t>
      </w:r>
      <w:r w:rsidR="00DA6238">
        <w:rPr>
          <w:sz w:val="24"/>
          <w:szCs w:val="24"/>
        </w:rPr>
        <w:t>T</w:t>
      </w:r>
      <w:r w:rsidR="00952840">
        <w:rPr>
          <w:sz w:val="24"/>
          <w:szCs w:val="24"/>
        </w:rPr>
        <w:t xml:space="preserve">he current </w:t>
      </w:r>
      <w:r w:rsidR="00790B34">
        <w:rPr>
          <w:sz w:val="24"/>
          <w:szCs w:val="24"/>
        </w:rPr>
        <w:t xml:space="preserve">treatment </w:t>
      </w:r>
      <w:r w:rsidR="00DA6238">
        <w:rPr>
          <w:sz w:val="24"/>
          <w:szCs w:val="24"/>
        </w:rPr>
        <w:t>f</w:t>
      </w:r>
      <w:r w:rsidR="00790B34">
        <w:rPr>
          <w:sz w:val="24"/>
          <w:szCs w:val="24"/>
        </w:rPr>
        <w:t xml:space="preserve">or </w:t>
      </w:r>
      <w:r w:rsidR="0052496D">
        <w:rPr>
          <w:sz w:val="24"/>
          <w:szCs w:val="24"/>
        </w:rPr>
        <w:t>beta-</w:t>
      </w:r>
      <w:r w:rsidR="00790B34">
        <w:rPr>
          <w:sz w:val="24"/>
          <w:szCs w:val="24"/>
        </w:rPr>
        <w:t>thalassemia major</w:t>
      </w:r>
      <w:r w:rsidR="00DA6238">
        <w:rPr>
          <w:sz w:val="24"/>
          <w:szCs w:val="24"/>
        </w:rPr>
        <w:t xml:space="preserve"> consists of regular blood transfusions every three to four weeks</w:t>
      </w:r>
      <w:r w:rsidR="00506A43">
        <w:rPr>
          <w:sz w:val="24"/>
          <w:szCs w:val="24"/>
        </w:rPr>
        <w:t xml:space="preserve">. With this treatment, children with </w:t>
      </w:r>
      <w:r w:rsidR="0052496D">
        <w:rPr>
          <w:sz w:val="24"/>
          <w:szCs w:val="24"/>
        </w:rPr>
        <w:t xml:space="preserve">beta- </w:t>
      </w:r>
      <w:r w:rsidR="00506A43">
        <w:rPr>
          <w:sz w:val="24"/>
          <w:szCs w:val="24"/>
        </w:rPr>
        <w:t>thalassemia major can</w:t>
      </w:r>
      <w:r w:rsidR="00081466">
        <w:rPr>
          <w:sz w:val="24"/>
          <w:szCs w:val="24"/>
        </w:rPr>
        <w:t xml:space="preserve"> live into their early twenties. </w:t>
      </w:r>
      <w:r w:rsidR="005B76AA">
        <w:rPr>
          <w:sz w:val="24"/>
          <w:szCs w:val="24"/>
        </w:rPr>
        <w:t xml:space="preserve">However, to survive beyond this, other treatment is required. </w:t>
      </w:r>
      <w:r w:rsidR="00723013">
        <w:rPr>
          <w:sz w:val="24"/>
          <w:szCs w:val="24"/>
        </w:rPr>
        <w:t xml:space="preserve">People receiving regular transfusions </w:t>
      </w:r>
      <w:r w:rsidR="00821A39">
        <w:rPr>
          <w:sz w:val="24"/>
          <w:szCs w:val="24"/>
        </w:rPr>
        <w:t>have no means of excreting extra iron therefore</w:t>
      </w:r>
      <w:r w:rsidR="007A367D">
        <w:rPr>
          <w:sz w:val="24"/>
          <w:szCs w:val="24"/>
        </w:rPr>
        <w:t>,</w:t>
      </w:r>
      <w:r w:rsidR="00821A39">
        <w:rPr>
          <w:sz w:val="24"/>
          <w:szCs w:val="24"/>
        </w:rPr>
        <w:t xml:space="preserve"> iron chelation therapy </w:t>
      </w:r>
      <w:r w:rsidR="00AA7D9F">
        <w:rPr>
          <w:sz w:val="24"/>
          <w:szCs w:val="24"/>
        </w:rPr>
        <w:t xml:space="preserve">is initiated </w:t>
      </w:r>
      <w:r w:rsidR="007E7157">
        <w:rPr>
          <w:sz w:val="24"/>
          <w:szCs w:val="24"/>
        </w:rPr>
        <w:t xml:space="preserve">to </w:t>
      </w:r>
      <w:r w:rsidR="00A966C5">
        <w:rPr>
          <w:sz w:val="24"/>
          <w:szCs w:val="24"/>
        </w:rPr>
        <w:t xml:space="preserve">prevent </w:t>
      </w:r>
      <w:r w:rsidR="004E1C5A">
        <w:rPr>
          <w:sz w:val="24"/>
          <w:szCs w:val="24"/>
        </w:rPr>
        <w:t>iro</w:t>
      </w:r>
      <w:r w:rsidR="00A966C5">
        <w:rPr>
          <w:sz w:val="24"/>
          <w:szCs w:val="24"/>
        </w:rPr>
        <w:t>n overload</w:t>
      </w:r>
      <w:r w:rsidR="0052496D">
        <w:rPr>
          <w:sz w:val="24"/>
          <w:szCs w:val="24"/>
        </w:rPr>
        <w:t>,</w:t>
      </w:r>
      <w:r w:rsidR="00A966C5">
        <w:rPr>
          <w:sz w:val="24"/>
          <w:szCs w:val="24"/>
        </w:rPr>
        <w:t xml:space="preserve"> </w:t>
      </w:r>
      <w:r w:rsidR="00E6351A">
        <w:rPr>
          <w:sz w:val="24"/>
          <w:szCs w:val="24"/>
        </w:rPr>
        <w:t>which could be fatal</w:t>
      </w:r>
      <w:r w:rsidR="003D34F2">
        <w:rPr>
          <w:sz w:val="24"/>
          <w:szCs w:val="24"/>
        </w:rPr>
        <w:t xml:space="preserve">. </w:t>
      </w:r>
      <w:r w:rsidR="000863B1">
        <w:rPr>
          <w:sz w:val="24"/>
          <w:szCs w:val="24"/>
        </w:rPr>
        <w:t xml:space="preserve">There are currently three iron chelators </w:t>
      </w:r>
      <w:r w:rsidR="00D30BD7">
        <w:rPr>
          <w:sz w:val="24"/>
          <w:szCs w:val="24"/>
        </w:rPr>
        <w:t>used for treatment including</w:t>
      </w:r>
      <w:r w:rsidR="0052496D">
        <w:rPr>
          <w:sz w:val="24"/>
          <w:szCs w:val="24"/>
        </w:rPr>
        <w:t>:</w:t>
      </w:r>
      <w:r w:rsidR="00D30BD7">
        <w:rPr>
          <w:sz w:val="24"/>
          <w:szCs w:val="24"/>
        </w:rPr>
        <w:t xml:space="preserve"> </w:t>
      </w:r>
      <w:r w:rsidR="00D30BD7" w:rsidRPr="0052496D">
        <w:rPr>
          <w:b/>
          <w:sz w:val="24"/>
          <w:szCs w:val="24"/>
        </w:rPr>
        <w:t>desferioxamine</w:t>
      </w:r>
      <w:r w:rsidR="00D30BD7">
        <w:rPr>
          <w:sz w:val="24"/>
          <w:szCs w:val="24"/>
        </w:rPr>
        <w:t xml:space="preserve"> </w:t>
      </w:r>
      <w:r w:rsidR="002756C2">
        <w:rPr>
          <w:sz w:val="24"/>
          <w:szCs w:val="24"/>
        </w:rPr>
        <w:t>in subcutaneous or intravenous injection</w:t>
      </w:r>
      <w:r w:rsidR="00E226FD">
        <w:rPr>
          <w:sz w:val="24"/>
          <w:szCs w:val="24"/>
        </w:rPr>
        <w:t xml:space="preserve"> form</w:t>
      </w:r>
      <w:r w:rsidR="002756C2">
        <w:rPr>
          <w:sz w:val="24"/>
          <w:szCs w:val="24"/>
        </w:rPr>
        <w:t xml:space="preserve">, oral </w:t>
      </w:r>
      <w:proofErr w:type="spellStart"/>
      <w:r w:rsidR="002756C2" w:rsidRPr="0052496D">
        <w:rPr>
          <w:b/>
          <w:sz w:val="24"/>
          <w:szCs w:val="24"/>
        </w:rPr>
        <w:t>defe</w:t>
      </w:r>
      <w:r w:rsidR="00800074" w:rsidRPr="0052496D">
        <w:rPr>
          <w:b/>
          <w:sz w:val="24"/>
          <w:szCs w:val="24"/>
        </w:rPr>
        <w:t>ri</w:t>
      </w:r>
      <w:r w:rsidR="00BC291D" w:rsidRPr="0052496D">
        <w:rPr>
          <w:b/>
          <w:sz w:val="24"/>
          <w:szCs w:val="24"/>
        </w:rPr>
        <w:t>p</w:t>
      </w:r>
      <w:r w:rsidR="00800074" w:rsidRPr="0052496D">
        <w:rPr>
          <w:b/>
          <w:sz w:val="24"/>
          <w:szCs w:val="24"/>
        </w:rPr>
        <w:t>rone</w:t>
      </w:r>
      <w:proofErr w:type="spellEnd"/>
      <w:r w:rsidR="00800074">
        <w:rPr>
          <w:sz w:val="24"/>
          <w:szCs w:val="24"/>
        </w:rPr>
        <w:t xml:space="preserve"> in tablet or solutions form and oral </w:t>
      </w:r>
      <w:r w:rsidR="00800074" w:rsidRPr="0052496D">
        <w:rPr>
          <w:b/>
          <w:sz w:val="24"/>
          <w:szCs w:val="24"/>
        </w:rPr>
        <w:t>deferasirox</w:t>
      </w:r>
      <w:r w:rsidR="00800074">
        <w:rPr>
          <w:sz w:val="24"/>
          <w:szCs w:val="24"/>
        </w:rPr>
        <w:t xml:space="preserve"> in </w:t>
      </w:r>
      <w:r w:rsidR="008F0FAB">
        <w:rPr>
          <w:sz w:val="24"/>
          <w:szCs w:val="24"/>
        </w:rPr>
        <w:t>dispersible</w:t>
      </w:r>
      <w:r w:rsidR="00BC291D">
        <w:rPr>
          <w:sz w:val="24"/>
          <w:szCs w:val="24"/>
        </w:rPr>
        <w:t xml:space="preserve"> table</w:t>
      </w:r>
      <w:r w:rsidR="00D3072B">
        <w:rPr>
          <w:sz w:val="24"/>
          <w:szCs w:val="24"/>
        </w:rPr>
        <w:t>ts and also</w:t>
      </w:r>
      <w:r w:rsidR="0052496D">
        <w:rPr>
          <w:sz w:val="24"/>
          <w:szCs w:val="24"/>
        </w:rPr>
        <w:t>,</w:t>
      </w:r>
      <w:r w:rsidR="00D3072B">
        <w:rPr>
          <w:sz w:val="24"/>
          <w:szCs w:val="24"/>
        </w:rPr>
        <w:t xml:space="preserve"> </w:t>
      </w:r>
      <w:r w:rsidR="0052496D">
        <w:rPr>
          <w:sz w:val="24"/>
          <w:szCs w:val="24"/>
        </w:rPr>
        <w:t xml:space="preserve">more </w:t>
      </w:r>
      <w:r w:rsidR="00D3072B">
        <w:rPr>
          <w:sz w:val="24"/>
          <w:szCs w:val="24"/>
        </w:rPr>
        <w:t>recently</w:t>
      </w:r>
      <w:r w:rsidR="0052496D">
        <w:rPr>
          <w:sz w:val="24"/>
          <w:szCs w:val="24"/>
        </w:rPr>
        <w:t>,</w:t>
      </w:r>
      <w:r w:rsidR="00D3072B">
        <w:rPr>
          <w:sz w:val="24"/>
          <w:szCs w:val="24"/>
        </w:rPr>
        <w:t xml:space="preserve"> film coated tablet</w:t>
      </w:r>
      <w:r w:rsidR="008F0FAB">
        <w:rPr>
          <w:sz w:val="24"/>
          <w:szCs w:val="24"/>
        </w:rPr>
        <w:t xml:space="preserve"> forms</w:t>
      </w:r>
      <w:r w:rsidR="00A768B1">
        <w:rPr>
          <w:sz w:val="24"/>
          <w:szCs w:val="24"/>
        </w:rPr>
        <w:t xml:space="preserve"> (Taher et al., 2018)</w:t>
      </w:r>
      <w:r w:rsidR="008F0FAB">
        <w:rPr>
          <w:sz w:val="24"/>
          <w:szCs w:val="24"/>
        </w:rPr>
        <w:t>.</w:t>
      </w:r>
    </w:p>
    <w:p w14:paraId="4847A286" w14:textId="75D88D2A" w:rsidR="00205C10" w:rsidRPr="008A73FE" w:rsidRDefault="0052496D" w:rsidP="008A73FE">
      <w:pPr>
        <w:spacing w:line="360" w:lineRule="auto"/>
        <w:jc w:val="both"/>
        <w:rPr>
          <w:sz w:val="24"/>
          <w:szCs w:val="24"/>
        </w:rPr>
      </w:pPr>
      <w:r>
        <w:rPr>
          <w:sz w:val="24"/>
          <w:szCs w:val="24"/>
        </w:rPr>
        <w:lastRenderedPageBreak/>
        <w:t xml:space="preserve">Treatment has improved greatly over the years and includes a potential cure </w:t>
      </w:r>
      <w:r w:rsidR="00991745" w:rsidRPr="008A73FE">
        <w:rPr>
          <w:sz w:val="24"/>
          <w:szCs w:val="24"/>
        </w:rPr>
        <w:t xml:space="preserve">for people with </w:t>
      </w:r>
      <w:r>
        <w:rPr>
          <w:sz w:val="24"/>
          <w:szCs w:val="24"/>
        </w:rPr>
        <w:t>beta-</w:t>
      </w:r>
      <w:r w:rsidR="00991745" w:rsidRPr="008A73FE">
        <w:rPr>
          <w:sz w:val="24"/>
          <w:szCs w:val="24"/>
        </w:rPr>
        <w:t xml:space="preserve">thalassemia major. </w:t>
      </w:r>
      <w:r w:rsidR="003F32BB" w:rsidRPr="008A73FE">
        <w:rPr>
          <w:sz w:val="24"/>
          <w:szCs w:val="24"/>
        </w:rPr>
        <w:t xml:space="preserve">This cure </w:t>
      </w:r>
      <w:r>
        <w:rPr>
          <w:sz w:val="24"/>
          <w:szCs w:val="24"/>
        </w:rPr>
        <w:t xml:space="preserve">consists </w:t>
      </w:r>
      <w:r w:rsidR="00EA2E09">
        <w:rPr>
          <w:sz w:val="24"/>
          <w:szCs w:val="24"/>
        </w:rPr>
        <w:t>o</w:t>
      </w:r>
      <w:r>
        <w:rPr>
          <w:sz w:val="24"/>
          <w:szCs w:val="24"/>
        </w:rPr>
        <w:t xml:space="preserve">f </w:t>
      </w:r>
      <w:r w:rsidR="003F32BB" w:rsidRPr="008A73FE">
        <w:rPr>
          <w:sz w:val="24"/>
          <w:szCs w:val="24"/>
        </w:rPr>
        <w:t>bone marrow transplantation</w:t>
      </w:r>
      <w:r>
        <w:rPr>
          <w:sz w:val="24"/>
          <w:szCs w:val="24"/>
        </w:rPr>
        <w:t>,</w:t>
      </w:r>
      <w:r w:rsidR="008A1840" w:rsidRPr="008A73FE">
        <w:rPr>
          <w:sz w:val="24"/>
          <w:szCs w:val="24"/>
        </w:rPr>
        <w:t xml:space="preserve"> wh</w:t>
      </w:r>
      <w:r w:rsidR="00123347" w:rsidRPr="008A73FE">
        <w:rPr>
          <w:sz w:val="24"/>
          <w:szCs w:val="24"/>
        </w:rPr>
        <w:t xml:space="preserve">ich is considered a </w:t>
      </w:r>
      <w:r w:rsidR="00293A0D" w:rsidRPr="008A73FE">
        <w:rPr>
          <w:sz w:val="24"/>
          <w:szCs w:val="24"/>
        </w:rPr>
        <w:t>lifelong</w:t>
      </w:r>
      <w:r w:rsidR="00123347" w:rsidRPr="008A73FE">
        <w:rPr>
          <w:sz w:val="24"/>
          <w:szCs w:val="24"/>
        </w:rPr>
        <w:t xml:space="preserve"> cure </w:t>
      </w:r>
      <w:r w:rsidR="00162130" w:rsidRPr="008A73FE">
        <w:rPr>
          <w:sz w:val="24"/>
          <w:szCs w:val="24"/>
        </w:rPr>
        <w:t>if</w:t>
      </w:r>
      <w:r w:rsidR="00123347" w:rsidRPr="008A73FE">
        <w:rPr>
          <w:sz w:val="24"/>
          <w:szCs w:val="24"/>
        </w:rPr>
        <w:t xml:space="preserve"> successful</w:t>
      </w:r>
      <w:r>
        <w:rPr>
          <w:sz w:val="24"/>
          <w:szCs w:val="24"/>
        </w:rPr>
        <w:t>,</w:t>
      </w:r>
      <w:r w:rsidR="006469F5" w:rsidRPr="008A73FE">
        <w:rPr>
          <w:sz w:val="24"/>
          <w:szCs w:val="24"/>
        </w:rPr>
        <w:t xml:space="preserve"> and </w:t>
      </w:r>
      <w:r w:rsidR="008D7457" w:rsidRPr="008A73FE">
        <w:rPr>
          <w:sz w:val="24"/>
          <w:szCs w:val="24"/>
        </w:rPr>
        <w:t xml:space="preserve">more recently </w:t>
      </w:r>
      <w:r w:rsidR="00C64E77" w:rsidRPr="008A73FE">
        <w:rPr>
          <w:sz w:val="24"/>
          <w:szCs w:val="24"/>
        </w:rPr>
        <w:t>stem cell</w:t>
      </w:r>
      <w:r w:rsidR="008D7457" w:rsidRPr="008A73FE">
        <w:rPr>
          <w:sz w:val="24"/>
          <w:szCs w:val="24"/>
        </w:rPr>
        <w:t xml:space="preserve"> transplantation</w:t>
      </w:r>
      <w:r>
        <w:rPr>
          <w:sz w:val="24"/>
          <w:szCs w:val="24"/>
        </w:rPr>
        <w:t>s have been developed</w:t>
      </w:r>
      <w:r w:rsidR="00FF6A1E" w:rsidRPr="008A73FE">
        <w:rPr>
          <w:sz w:val="24"/>
          <w:szCs w:val="24"/>
        </w:rPr>
        <w:t xml:space="preserve"> (</w:t>
      </w:r>
      <w:proofErr w:type="spellStart"/>
      <w:r w:rsidR="006469F5" w:rsidRPr="008A73FE">
        <w:rPr>
          <w:sz w:val="24"/>
          <w:szCs w:val="24"/>
        </w:rPr>
        <w:t>Taher</w:t>
      </w:r>
      <w:proofErr w:type="spellEnd"/>
      <w:r w:rsidR="006469F5" w:rsidRPr="008A73FE">
        <w:rPr>
          <w:sz w:val="24"/>
          <w:szCs w:val="24"/>
        </w:rPr>
        <w:t xml:space="preserve"> et al., 2018</w:t>
      </w:r>
      <w:r w:rsidR="00FF6A1E" w:rsidRPr="008A73FE">
        <w:rPr>
          <w:sz w:val="24"/>
          <w:szCs w:val="24"/>
        </w:rPr>
        <w:t>)</w:t>
      </w:r>
      <w:r w:rsidR="00123347" w:rsidRPr="008A73FE">
        <w:rPr>
          <w:sz w:val="24"/>
          <w:szCs w:val="24"/>
        </w:rPr>
        <w:t>.</w:t>
      </w:r>
      <w:r w:rsidR="00AE2962" w:rsidRPr="008A73FE">
        <w:rPr>
          <w:sz w:val="24"/>
          <w:szCs w:val="24"/>
        </w:rPr>
        <w:t xml:space="preserve"> As with the treatment, </w:t>
      </w:r>
      <w:r w:rsidR="00367EAB" w:rsidRPr="008A73FE">
        <w:rPr>
          <w:sz w:val="24"/>
          <w:szCs w:val="24"/>
        </w:rPr>
        <w:t xml:space="preserve">bone marrow transplantation </w:t>
      </w:r>
      <w:r w:rsidR="00E32199" w:rsidRPr="008A73FE">
        <w:rPr>
          <w:sz w:val="24"/>
          <w:szCs w:val="24"/>
        </w:rPr>
        <w:t>comes with considerable drawbacks, which include:</w:t>
      </w:r>
    </w:p>
    <w:p w14:paraId="6A5AD7A1" w14:textId="7A576E16" w:rsidR="00927523" w:rsidRDefault="00941E6A" w:rsidP="00873FDC">
      <w:pPr>
        <w:pStyle w:val="ListParagraph"/>
        <w:numPr>
          <w:ilvl w:val="0"/>
          <w:numId w:val="8"/>
        </w:numPr>
        <w:spacing w:line="360" w:lineRule="auto"/>
        <w:jc w:val="both"/>
        <w:rPr>
          <w:sz w:val="24"/>
          <w:szCs w:val="24"/>
        </w:rPr>
      </w:pPr>
      <w:r w:rsidRPr="00927523">
        <w:rPr>
          <w:sz w:val="24"/>
          <w:szCs w:val="24"/>
        </w:rPr>
        <w:t>The difficulty of finding suitable donors</w:t>
      </w:r>
      <w:r w:rsidR="00927523" w:rsidRPr="00927523">
        <w:rPr>
          <w:sz w:val="24"/>
          <w:szCs w:val="24"/>
        </w:rPr>
        <w:t>, in some cases not finding one at all</w:t>
      </w:r>
    </w:p>
    <w:p w14:paraId="639CF822" w14:textId="635FECE6" w:rsidR="00232126" w:rsidRPr="00B701B4" w:rsidRDefault="00D07B8B" w:rsidP="00B701B4">
      <w:pPr>
        <w:pStyle w:val="ListParagraph"/>
        <w:numPr>
          <w:ilvl w:val="0"/>
          <w:numId w:val="8"/>
        </w:numPr>
        <w:spacing w:line="360" w:lineRule="auto"/>
        <w:jc w:val="both"/>
        <w:rPr>
          <w:sz w:val="24"/>
          <w:szCs w:val="24"/>
        </w:rPr>
      </w:pPr>
      <w:r>
        <w:rPr>
          <w:sz w:val="24"/>
          <w:szCs w:val="24"/>
        </w:rPr>
        <w:t xml:space="preserve">An incredibly risky </w:t>
      </w:r>
      <w:r w:rsidR="00C07E4A">
        <w:rPr>
          <w:sz w:val="24"/>
          <w:szCs w:val="24"/>
        </w:rPr>
        <w:t>post-operative</w:t>
      </w:r>
      <w:r>
        <w:rPr>
          <w:sz w:val="24"/>
          <w:szCs w:val="24"/>
        </w:rPr>
        <w:t xml:space="preserve"> stage </w:t>
      </w:r>
      <w:r w:rsidR="00324AF3">
        <w:rPr>
          <w:sz w:val="24"/>
          <w:szCs w:val="24"/>
        </w:rPr>
        <w:t>with</w:t>
      </w:r>
      <w:r w:rsidR="00C07E4A">
        <w:rPr>
          <w:sz w:val="24"/>
          <w:szCs w:val="24"/>
        </w:rPr>
        <w:t xml:space="preserve"> many</w:t>
      </w:r>
      <w:r w:rsidR="00324AF3">
        <w:rPr>
          <w:sz w:val="24"/>
          <w:szCs w:val="24"/>
        </w:rPr>
        <w:t xml:space="preserve"> w</w:t>
      </w:r>
      <w:r w:rsidR="004C0891" w:rsidRPr="00324AF3">
        <w:rPr>
          <w:sz w:val="24"/>
          <w:szCs w:val="24"/>
        </w:rPr>
        <w:t>eeks of b</w:t>
      </w:r>
      <w:r w:rsidR="002E7427" w:rsidRPr="00324AF3">
        <w:rPr>
          <w:sz w:val="24"/>
          <w:szCs w:val="24"/>
        </w:rPr>
        <w:t>arrier nursing</w:t>
      </w:r>
      <w:r w:rsidR="00E226FD">
        <w:rPr>
          <w:sz w:val="24"/>
          <w:szCs w:val="24"/>
        </w:rPr>
        <w:t xml:space="preserve"> required</w:t>
      </w:r>
      <w:r w:rsidR="00324AF3">
        <w:rPr>
          <w:sz w:val="24"/>
          <w:szCs w:val="24"/>
        </w:rPr>
        <w:t xml:space="preserve">. </w:t>
      </w:r>
      <w:r w:rsidR="003D2090" w:rsidRPr="004A7369">
        <w:rPr>
          <w:sz w:val="24"/>
          <w:szCs w:val="24"/>
        </w:rPr>
        <w:t>The</w:t>
      </w:r>
      <w:r w:rsidR="00EA2E09">
        <w:rPr>
          <w:sz w:val="24"/>
          <w:szCs w:val="24"/>
        </w:rPr>
        <w:t>re is</w:t>
      </w:r>
      <w:r w:rsidR="003D2090" w:rsidRPr="004A7369">
        <w:rPr>
          <w:sz w:val="24"/>
          <w:szCs w:val="24"/>
        </w:rPr>
        <w:t xml:space="preserve"> </w:t>
      </w:r>
      <w:r w:rsidR="00EA2E09">
        <w:rPr>
          <w:sz w:val="24"/>
          <w:szCs w:val="24"/>
        </w:rPr>
        <w:t xml:space="preserve">also the </w:t>
      </w:r>
      <w:r w:rsidR="003D2090" w:rsidRPr="004A7369">
        <w:rPr>
          <w:sz w:val="24"/>
          <w:szCs w:val="24"/>
        </w:rPr>
        <w:t xml:space="preserve">risk of an unsuccessful operation where the </w:t>
      </w:r>
      <w:r w:rsidR="00E409C6" w:rsidRPr="004A7369">
        <w:rPr>
          <w:sz w:val="24"/>
          <w:szCs w:val="24"/>
        </w:rPr>
        <w:t>child must return to the regime of transfusions and</w:t>
      </w:r>
      <w:r w:rsidR="00EA2E09">
        <w:rPr>
          <w:sz w:val="24"/>
          <w:szCs w:val="24"/>
        </w:rPr>
        <w:t xml:space="preserve"> treatment for iron overload</w:t>
      </w:r>
      <w:r w:rsidR="00E409C6" w:rsidRPr="004A7369">
        <w:rPr>
          <w:sz w:val="24"/>
          <w:szCs w:val="24"/>
        </w:rPr>
        <w:t>.</w:t>
      </w:r>
    </w:p>
    <w:p w14:paraId="5C685135" w14:textId="7210272B" w:rsidR="00FB7847" w:rsidRDefault="00B701B4" w:rsidP="00071CFC">
      <w:pPr>
        <w:rPr>
          <w:sz w:val="24"/>
          <w:szCs w:val="24"/>
        </w:rPr>
      </w:pPr>
      <w:r>
        <w:rPr>
          <w:noProof/>
          <w:lang w:eastAsia="en-GB"/>
        </w:rPr>
        <mc:AlternateContent>
          <mc:Choice Requires="wps">
            <w:drawing>
              <wp:anchor distT="0" distB="0" distL="114300" distR="114300" simplePos="0" relativeHeight="251665410" behindDoc="0" locked="0" layoutInCell="1" allowOverlap="1" wp14:anchorId="23299215" wp14:editId="70BB80DF">
                <wp:simplePos x="0" y="0"/>
                <wp:positionH relativeFrom="margin">
                  <wp:posOffset>-934085</wp:posOffset>
                </wp:positionH>
                <wp:positionV relativeFrom="paragraph">
                  <wp:posOffset>-1270</wp:posOffset>
                </wp:positionV>
                <wp:extent cx="4431030" cy="2211070"/>
                <wp:effectExtent l="0" t="0" r="26670" b="17780"/>
                <wp:wrapNone/>
                <wp:docPr id="5" name="Teardrop 5"/>
                <wp:cNvGraphicFramePr/>
                <a:graphic xmlns:a="http://schemas.openxmlformats.org/drawingml/2006/main">
                  <a:graphicData uri="http://schemas.microsoft.com/office/word/2010/wordprocessingShape">
                    <wps:wsp>
                      <wps:cNvSpPr/>
                      <wps:spPr>
                        <a:xfrm flipH="1">
                          <a:off x="0" y="0"/>
                          <a:ext cx="4431030" cy="2211070"/>
                        </a:xfrm>
                        <a:prstGeom prst="teardrop">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608090" w14:textId="1AAE0C96" w:rsidR="00FB7847" w:rsidRPr="005B1571" w:rsidRDefault="002E7075" w:rsidP="00614B7D">
                            <w:pPr>
                              <w:pStyle w:val="Heading1"/>
                              <w:rPr>
                                <w:szCs w:val="84"/>
                              </w:rPr>
                            </w:pPr>
                            <w:bookmarkStart w:id="19" w:name="_Toc527509242"/>
                            <w:r w:rsidRPr="005B1571">
                              <w:rPr>
                                <w:szCs w:val="84"/>
                              </w:rPr>
                              <w:t>The Research Project</w:t>
                            </w:r>
                            <w:bookmarkEnd w:id="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5" o:spid="_x0000_s1030" style="position:absolute;margin-left:-73.55pt;margin-top:-.1pt;width:348.9pt;height:174.1pt;flip:x;z-index:2516654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431030,2211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" adj="-11796480,,5400" path="m,1105535c,494965,991920,,2215515,l4431030,r,1105535c4431030,1716105,3439110,2211070,2215515,2211070,991920,2211070,,1716105,,1105535xe" fillcolor="#7f7f7f [1612]" strokecolor="#6e6e6e [1604]" strokeweight="1pt">
                <v:stroke joinstyle="miter"/>
                <v:formulas/>
                <v:path arrowok="t" o:connecttype="custom" o:connectlocs="0,1105535;2215515,0;4431030,0;4431030,1105535;2215515,2211070;0,1105535" o:connectangles="0,0,0,0,0,0" textboxrect="0,0,4431030,2211070"/>
                <v:textbox>
                  <w:txbxContent>
                    <w:p w14:paraId="72608090" w14:textId="1AAE0C96" w:rsidR="00FB7847" w:rsidRPr="005B1571" w:rsidRDefault="002E7075" w:rsidP="00614B7D">
                      <w:pPr>
                        <w:pStyle w:val="Heading1"/>
                        <w:rPr>
                          <w:szCs w:val="84"/>
                        </w:rPr>
                      </w:pPr>
                      <w:bookmarkStart w:id="37" w:name="_Toc527509242"/>
                      <w:r w:rsidRPr="005B1571">
                        <w:rPr>
                          <w:szCs w:val="84"/>
                        </w:rPr>
                        <w:t>The Research Project</w:t>
                      </w:r>
                      <w:bookmarkEnd w:id="37"/>
                    </w:p>
                  </w:txbxContent>
                </v:textbox>
                <w10:wrap anchorx="margin"/>
              </v:shape>
            </w:pict>
          </mc:Fallback>
        </mc:AlternateContent>
      </w:r>
    </w:p>
    <w:p w14:paraId="0999F534" w14:textId="7828EAD5" w:rsidR="00FB7847" w:rsidRPr="009A552A" w:rsidRDefault="00FB7847" w:rsidP="00071CFC">
      <w:pPr>
        <w:rPr>
          <w:sz w:val="24"/>
          <w:szCs w:val="24"/>
        </w:rPr>
      </w:pPr>
    </w:p>
    <w:p w14:paraId="68C8547C" w14:textId="4256CD28" w:rsidR="00BC245B" w:rsidRDefault="00BC245B" w:rsidP="00BC245B"/>
    <w:p w14:paraId="01CCB703" w14:textId="1DA38A96" w:rsidR="00FB7847" w:rsidRDefault="00F00D9F" w:rsidP="009B7697">
      <w:pPr>
        <w:spacing w:line="360" w:lineRule="auto"/>
        <w:jc w:val="both"/>
        <w:rPr>
          <w:sz w:val="24"/>
          <w:szCs w:val="24"/>
        </w:rPr>
      </w:pPr>
      <w:r>
        <w:rPr>
          <w:noProof/>
          <w:lang w:eastAsia="en-GB"/>
        </w:rPr>
        <w:drawing>
          <wp:anchor distT="0" distB="0" distL="114300" distR="114300" simplePos="0" relativeHeight="251655165" behindDoc="0" locked="0" layoutInCell="1" allowOverlap="1" wp14:anchorId="53DBE201" wp14:editId="31FA8DA9">
            <wp:simplePos x="0" y="0"/>
            <wp:positionH relativeFrom="column">
              <wp:posOffset>2971800</wp:posOffset>
            </wp:positionH>
            <wp:positionV relativeFrom="paragraph">
              <wp:posOffset>280779</wp:posOffset>
            </wp:positionV>
            <wp:extent cx="2891790" cy="3048000"/>
            <wp:effectExtent l="0" t="0" r="3810" b="0"/>
            <wp:wrapSquare wrapText="bothSides"/>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E2EE560-E045-40D9-8567-63233E36D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76759F97" w14:textId="6C734824" w:rsidR="00FB7847" w:rsidRDefault="00FB7847" w:rsidP="009B7697">
      <w:pPr>
        <w:spacing w:line="360" w:lineRule="auto"/>
        <w:jc w:val="both"/>
        <w:rPr>
          <w:sz w:val="24"/>
          <w:szCs w:val="24"/>
        </w:rPr>
      </w:pPr>
    </w:p>
    <w:p w14:paraId="3B0240DB" w14:textId="4F29AC0C" w:rsidR="00FB7847" w:rsidRDefault="00FB7847" w:rsidP="009B7697">
      <w:pPr>
        <w:spacing w:line="360" w:lineRule="auto"/>
        <w:jc w:val="both"/>
        <w:rPr>
          <w:sz w:val="24"/>
          <w:szCs w:val="24"/>
        </w:rPr>
      </w:pPr>
    </w:p>
    <w:p w14:paraId="644BEC90" w14:textId="77777777" w:rsidR="00B701B4" w:rsidRDefault="00B701B4" w:rsidP="006D4CA3">
      <w:pPr>
        <w:spacing w:line="360" w:lineRule="auto"/>
        <w:jc w:val="both"/>
        <w:rPr>
          <w:sz w:val="24"/>
          <w:szCs w:val="24"/>
        </w:rPr>
      </w:pPr>
    </w:p>
    <w:p w14:paraId="07E41DEF" w14:textId="30DA3F53" w:rsidR="009C101F" w:rsidRDefault="006561C0" w:rsidP="006D4CA3">
      <w:pPr>
        <w:spacing w:line="360" w:lineRule="auto"/>
        <w:jc w:val="both"/>
        <w:rPr>
          <w:sz w:val="24"/>
          <w:szCs w:val="24"/>
        </w:rPr>
      </w:pPr>
      <w:r>
        <w:rPr>
          <w:sz w:val="24"/>
          <w:szCs w:val="24"/>
        </w:rPr>
        <w:t xml:space="preserve">The study </w:t>
      </w:r>
      <w:r w:rsidR="0049626B">
        <w:rPr>
          <w:sz w:val="24"/>
          <w:szCs w:val="24"/>
        </w:rPr>
        <w:t>consist</w:t>
      </w:r>
      <w:r w:rsidR="0052496D">
        <w:rPr>
          <w:sz w:val="24"/>
          <w:szCs w:val="24"/>
        </w:rPr>
        <w:t>ed</w:t>
      </w:r>
      <w:r w:rsidR="0049626B">
        <w:rPr>
          <w:sz w:val="24"/>
          <w:szCs w:val="24"/>
        </w:rPr>
        <w:t xml:space="preserve"> of two focus groups</w:t>
      </w:r>
      <w:r w:rsidR="00DC0313">
        <w:rPr>
          <w:sz w:val="24"/>
          <w:szCs w:val="24"/>
        </w:rPr>
        <w:t xml:space="preserve"> </w:t>
      </w:r>
      <w:r w:rsidR="007A1D42">
        <w:rPr>
          <w:sz w:val="24"/>
          <w:szCs w:val="24"/>
        </w:rPr>
        <w:t>which took place</w:t>
      </w:r>
      <w:r w:rsidR="00DC0313">
        <w:rPr>
          <w:sz w:val="24"/>
          <w:szCs w:val="24"/>
        </w:rPr>
        <w:t xml:space="preserve"> in </w:t>
      </w:r>
      <w:r w:rsidR="00E02437">
        <w:rPr>
          <w:sz w:val="24"/>
          <w:szCs w:val="24"/>
        </w:rPr>
        <w:t>London and</w:t>
      </w:r>
      <w:r w:rsidR="007A1D42">
        <w:rPr>
          <w:sz w:val="24"/>
          <w:szCs w:val="24"/>
        </w:rPr>
        <w:t xml:space="preserve"> </w:t>
      </w:r>
      <w:r w:rsidR="00010978">
        <w:rPr>
          <w:sz w:val="24"/>
          <w:szCs w:val="24"/>
        </w:rPr>
        <w:t>the East Midlands</w:t>
      </w:r>
      <w:r w:rsidR="0052496D">
        <w:rPr>
          <w:sz w:val="24"/>
          <w:szCs w:val="24"/>
        </w:rPr>
        <w:t>.</w:t>
      </w:r>
      <w:r w:rsidR="00477E6A">
        <w:rPr>
          <w:sz w:val="24"/>
          <w:szCs w:val="24"/>
        </w:rPr>
        <w:t xml:space="preserve"> </w:t>
      </w:r>
      <w:r w:rsidR="0052496D">
        <w:rPr>
          <w:sz w:val="24"/>
          <w:szCs w:val="24"/>
        </w:rPr>
        <w:t>T</w:t>
      </w:r>
      <w:r w:rsidR="00871E73">
        <w:rPr>
          <w:sz w:val="24"/>
          <w:szCs w:val="24"/>
        </w:rPr>
        <w:t xml:space="preserve">here were also </w:t>
      </w:r>
      <w:r w:rsidR="00691065">
        <w:rPr>
          <w:sz w:val="24"/>
          <w:szCs w:val="24"/>
        </w:rPr>
        <w:t>four</w:t>
      </w:r>
      <w:r w:rsidR="0052496D">
        <w:rPr>
          <w:sz w:val="24"/>
          <w:szCs w:val="24"/>
        </w:rPr>
        <w:t xml:space="preserve"> </w:t>
      </w:r>
      <w:r w:rsidR="00BC49C1">
        <w:rPr>
          <w:sz w:val="24"/>
          <w:szCs w:val="24"/>
        </w:rPr>
        <w:t xml:space="preserve">structured </w:t>
      </w:r>
      <w:r w:rsidR="00A374C6">
        <w:rPr>
          <w:sz w:val="24"/>
          <w:szCs w:val="24"/>
        </w:rPr>
        <w:t xml:space="preserve">telephone interviews and </w:t>
      </w:r>
      <w:r w:rsidR="00691065">
        <w:rPr>
          <w:sz w:val="24"/>
          <w:szCs w:val="24"/>
        </w:rPr>
        <w:t>twelve</w:t>
      </w:r>
      <w:r w:rsidR="0052496D">
        <w:rPr>
          <w:sz w:val="24"/>
          <w:szCs w:val="24"/>
        </w:rPr>
        <w:t xml:space="preserve"> </w:t>
      </w:r>
      <w:r w:rsidR="00CB761E">
        <w:rPr>
          <w:sz w:val="24"/>
          <w:szCs w:val="24"/>
        </w:rPr>
        <w:t xml:space="preserve">replies to an </w:t>
      </w:r>
      <w:r w:rsidR="00A374C6">
        <w:rPr>
          <w:sz w:val="24"/>
          <w:szCs w:val="24"/>
        </w:rPr>
        <w:t>online survey</w:t>
      </w:r>
      <w:r w:rsidR="00477E6A">
        <w:rPr>
          <w:sz w:val="24"/>
          <w:szCs w:val="24"/>
        </w:rPr>
        <w:t>.</w:t>
      </w:r>
      <w:r w:rsidR="00A374C6">
        <w:rPr>
          <w:sz w:val="24"/>
          <w:szCs w:val="24"/>
        </w:rPr>
        <w:t xml:space="preserve"> </w:t>
      </w:r>
      <w:r w:rsidR="00AB2279">
        <w:rPr>
          <w:sz w:val="24"/>
          <w:szCs w:val="24"/>
        </w:rPr>
        <w:t>Participant</w:t>
      </w:r>
      <w:r w:rsidR="007154A7">
        <w:rPr>
          <w:sz w:val="24"/>
          <w:szCs w:val="24"/>
        </w:rPr>
        <w:t xml:space="preserve">s </w:t>
      </w:r>
      <w:r w:rsidR="005F0D0D">
        <w:rPr>
          <w:sz w:val="24"/>
          <w:szCs w:val="24"/>
        </w:rPr>
        <w:t xml:space="preserve">of the study </w:t>
      </w:r>
      <w:r w:rsidR="00EA2E09">
        <w:rPr>
          <w:sz w:val="24"/>
          <w:szCs w:val="24"/>
        </w:rPr>
        <w:t>were</w:t>
      </w:r>
      <w:r w:rsidR="007154A7">
        <w:rPr>
          <w:sz w:val="24"/>
          <w:szCs w:val="24"/>
        </w:rPr>
        <w:t xml:space="preserve"> aged</w:t>
      </w:r>
      <w:r w:rsidR="00A248A3">
        <w:rPr>
          <w:sz w:val="24"/>
          <w:szCs w:val="24"/>
        </w:rPr>
        <w:t xml:space="preserve"> between</w:t>
      </w:r>
      <w:r w:rsidR="007154A7">
        <w:rPr>
          <w:sz w:val="24"/>
          <w:szCs w:val="24"/>
        </w:rPr>
        <w:t xml:space="preserve"> 17</w:t>
      </w:r>
      <w:r w:rsidR="004657CE">
        <w:rPr>
          <w:sz w:val="24"/>
          <w:szCs w:val="24"/>
        </w:rPr>
        <w:t xml:space="preserve"> and </w:t>
      </w:r>
      <w:r w:rsidR="005F0D0D">
        <w:rPr>
          <w:sz w:val="24"/>
          <w:szCs w:val="24"/>
        </w:rPr>
        <w:t>59</w:t>
      </w:r>
      <w:r w:rsidR="00C841FB">
        <w:rPr>
          <w:sz w:val="24"/>
          <w:szCs w:val="24"/>
        </w:rPr>
        <w:t xml:space="preserve"> and </w:t>
      </w:r>
      <w:r w:rsidR="00CB761E">
        <w:rPr>
          <w:sz w:val="24"/>
          <w:szCs w:val="24"/>
        </w:rPr>
        <w:t xml:space="preserve">represent </w:t>
      </w:r>
      <w:r w:rsidR="00EA2E09">
        <w:rPr>
          <w:sz w:val="24"/>
          <w:szCs w:val="24"/>
        </w:rPr>
        <w:t xml:space="preserve">the diverse </w:t>
      </w:r>
      <w:r w:rsidR="00AF0AB3">
        <w:rPr>
          <w:sz w:val="24"/>
          <w:szCs w:val="24"/>
        </w:rPr>
        <w:t>range of ethnic groups at</w:t>
      </w:r>
      <w:r w:rsidR="0045606E">
        <w:rPr>
          <w:sz w:val="24"/>
          <w:szCs w:val="24"/>
        </w:rPr>
        <w:t xml:space="preserve"> risk of </w:t>
      </w:r>
      <w:r w:rsidR="00EA2E09">
        <w:rPr>
          <w:sz w:val="24"/>
          <w:szCs w:val="24"/>
        </w:rPr>
        <w:t>t</w:t>
      </w:r>
      <w:r w:rsidR="0045606E">
        <w:rPr>
          <w:sz w:val="24"/>
          <w:szCs w:val="24"/>
        </w:rPr>
        <w:t>halassemia</w:t>
      </w:r>
      <w:r w:rsidR="00CB761E">
        <w:rPr>
          <w:sz w:val="24"/>
          <w:szCs w:val="24"/>
        </w:rPr>
        <w:t>,</w:t>
      </w:r>
      <w:r w:rsidR="0045606E">
        <w:rPr>
          <w:sz w:val="24"/>
          <w:szCs w:val="24"/>
        </w:rPr>
        <w:t xml:space="preserve"> </w:t>
      </w:r>
      <w:r w:rsidR="00EE4F0C">
        <w:rPr>
          <w:sz w:val="24"/>
          <w:szCs w:val="24"/>
        </w:rPr>
        <w:t xml:space="preserve">as seen in </w:t>
      </w:r>
      <w:r w:rsidR="00717277" w:rsidRPr="001C01A0">
        <w:rPr>
          <w:b/>
          <w:i/>
          <w:color w:val="C00000"/>
          <w:sz w:val="24"/>
          <w:szCs w:val="24"/>
        </w:rPr>
        <w:t>C</w:t>
      </w:r>
      <w:r w:rsidR="00EE4F0C" w:rsidRPr="001C01A0">
        <w:rPr>
          <w:b/>
          <w:i/>
          <w:color w:val="C00000"/>
          <w:sz w:val="24"/>
          <w:szCs w:val="24"/>
        </w:rPr>
        <w:t>hart 1</w:t>
      </w:r>
      <w:r w:rsidR="00EA2E09">
        <w:rPr>
          <w:sz w:val="24"/>
          <w:szCs w:val="24"/>
        </w:rPr>
        <w:t xml:space="preserve"> above</w:t>
      </w:r>
      <w:r w:rsidR="00EE4F0C">
        <w:rPr>
          <w:sz w:val="24"/>
          <w:szCs w:val="24"/>
        </w:rPr>
        <w:t>.</w:t>
      </w:r>
      <w:r w:rsidR="0099254D">
        <w:rPr>
          <w:sz w:val="24"/>
          <w:szCs w:val="24"/>
        </w:rPr>
        <w:t xml:space="preserve"> </w:t>
      </w:r>
      <w:r w:rsidR="008B04F1">
        <w:rPr>
          <w:sz w:val="24"/>
          <w:szCs w:val="24"/>
        </w:rPr>
        <w:t>The research</w:t>
      </w:r>
      <w:r w:rsidR="0026191B">
        <w:rPr>
          <w:sz w:val="24"/>
          <w:szCs w:val="24"/>
        </w:rPr>
        <w:t xml:space="preserve"> </w:t>
      </w:r>
      <w:r w:rsidR="004B5AA9">
        <w:rPr>
          <w:sz w:val="24"/>
          <w:szCs w:val="24"/>
        </w:rPr>
        <w:t xml:space="preserve">primarily </w:t>
      </w:r>
      <w:r w:rsidR="0026191B">
        <w:rPr>
          <w:sz w:val="24"/>
          <w:szCs w:val="24"/>
        </w:rPr>
        <w:t xml:space="preserve">explored the challenges and problems that people with </w:t>
      </w:r>
      <w:r w:rsidR="00EA2E09">
        <w:rPr>
          <w:sz w:val="24"/>
          <w:szCs w:val="24"/>
        </w:rPr>
        <w:t>beta-</w:t>
      </w:r>
      <w:r w:rsidR="0026191B">
        <w:rPr>
          <w:sz w:val="24"/>
          <w:szCs w:val="24"/>
        </w:rPr>
        <w:t>thalassemia major exper</w:t>
      </w:r>
      <w:r w:rsidR="00212CAA">
        <w:rPr>
          <w:sz w:val="24"/>
          <w:szCs w:val="24"/>
        </w:rPr>
        <w:t>ience in the workplace as well the adjustments mad</w:t>
      </w:r>
      <w:r w:rsidR="00487B0C">
        <w:rPr>
          <w:sz w:val="24"/>
          <w:szCs w:val="24"/>
        </w:rPr>
        <w:t>e</w:t>
      </w:r>
      <w:r w:rsidR="00212CAA">
        <w:rPr>
          <w:sz w:val="24"/>
          <w:szCs w:val="24"/>
        </w:rPr>
        <w:t>, or potential adjustments that</w:t>
      </w:r>
      <w:r w:rsidR="00647E8E">
        <w:rPr>
          <w:sz w:val="24"/>
          <w:szCs w:val="24"/>
        </w:rPr>
        <w:t xml:space="preserve"> participants hoped</w:t>
      </w:r>
      <w:r w:rsidR="00212CAA">
        <w:rPr>
          <w:sz w:val="24"/>
          <w:szCs w:val="24"/>
        </w:rPr>
        <w:t xml:space="preserve"> </w:t>
      </w:r>
      <w:r w:rsidR="008C16B6">
        <w:rPr>
          <w:sz w:val="24"/>
          <w:szCs w:val="24"/>
        </w:rPr>
        <w:t>would</w:t>
      </w:r>
      <w:r w:rsidR="00212CAA">
        <w:rPr>
          <w:sz w:val="24"/>
          <w:szCs w:val="24"/>
        </w:rPr>
        <w:t xml:space="preserve"> be made </w:t>
      </w:r>
      <w:r w:rsidR="00F86654">
        <w:rPr>
          <w:sz w:val="24"/>
          <w:szCs w:val="24"/>
        </w:rPr>
        <w:t>to</w:t>
      </w:r>
      <w:r w:rsidR="0089232D">
        <w:rPr>
          <w:sz w:val="24"/>
          <w:szCs w:val="24"/>
        </w:rPr>
        <w:t xml:space="preserve"> help </w:t>
      </w:r>
      <w:r w:rsidR="00647E8E">
        <w:rPr>
          <w:sz w:val="24"/>
          <w:szCs w:val="24"/>
        </w:rPr>
        <w:t xml:space="preserve">them </w:t>
      </w:r>
      <w:r w:rsidR="00487B0C">
        <w:rPr>
          <w:sz w:val="24"/>
          <w:szCs w:val="24"/>
        </w:rPr>
        <w:t xml:space="preserve">in the work </w:t>
      </w:r>
      <w:r w:rsidR="00CC5349">
        <w:rPr>
          <w:sz w:val="24"/>
          <w:szCs w:val="24"/>
        </w:rPr>
        <w:t>and employment, as well as other activities and daily life</w:t>
      </w:r>
      <w:r w:rsidR="00F86654">
        <w:rPr>
          <w:sz w:val="24"/>
          <w:szCs w:val="24"/>
        </w:rPr>
        <w:t>.</w:t>
      </w:r>
      <w:r w:rsidR="00C0700E">
        <w:rPr>
          <w:sz w:val="24"/>
          <w:szCs w:val="24"/>
        </w:rPr>
        <w:t xml:space="preserve"> </w:t>
      </w:r>
      <w:r w:rsidR="00A14D06">
        <w:rPr>
          <w:sz w:val="24"/>
          <w:szCs w:val="24"/>
        </w:rPr>
        <w:t>F</w:t>
      </w:r>
      <w:r w:rsidR="00C40D1D">
        <w:rPr>
          <w:sz w:val="24"/>
          <w:szCs w:val="24"/>
        </w:rPr>
        <w:t xml:space="preserve">or reasons of confidentiality, all participants quoted </w:t>
      </w:r>
      <w:r w:rsidR="00543E71">
        <w:rPr>
          <w:sz w:val="24"/>
          <w:szCs w:val="24"/>
        </w:rPr>
        <w:t xml:space="preserve">in this report </w:t>
      </w:r>
      <w:r w:rsidR="00C40D1D">
        <w:rPr>
          <w:sz w:val="24"/>
          <w:szCs w:val="24"/>
        </w:rPr>
        <w:t>are given aliase</w:t>
      </w:r>
      <w:r w:rsidR="00543E71">
        <w:rPr>
          <w:sz w:val="24"/>
          <w:szCs w:val="24"/>
        </w:rPr>
        <w:t>s</w:t>
      </w:r>
      <w:r w:rsidR="00C40D1D">
        <w:rPr>
          <w:sz w:val="24"/>
          <w:szCs w:val="24"/>
        </w:rPr>
        <w:t>.</w:t>
      </w:r>
    </w:p>
    <w:p w14:paraId="745F5379" w14:textId="6ED967B0" w:rsidR="009C101F" w:rsidRDefault="009C101F">
      <w:pPr>
        <w:rPr>
          <w:sz w:val="24"/>
          <w:szCs w:val="24"/>
        </w:rPr>
      </w:pPr>
      <w:r>
        <w:rPr>
          <w:sz w:val="24"/>
          <w:szCs w:val="24"/>
        </w:rPr>
        <w:br w:type="page"/>
      </w:r>
    </w:p>
    <w:p w14:paraId="75FCF382" w14:textId="260AB54E" w:rsidR="00F756AB" w:rsidRDefault="00F11E7B" w:rsidP="006D4CA3">
      <w:pPr>
        <w:spacing w:line="360" w:lineRule="auto"/>
        <w:jc w:val="both"/>
        <w:rPr>
          <w:sz w:val="24"/>
          <w:szCs w:val="24"/>
        </w:rPr>
      </w:pPr>
      <w:r>
        <w:rPr>
          <w:noProof/>
          <w:lang w:eastAsia="en-GB"/>
        </w:rPr>
        <w:lastRenderedPageBreak/>
        <mc:AlternateContent>
          <mc:Choice Requires="wps">
            <w:drawing>
              <wp:anchor distT="0" distB="0" distL="114300" distR="114300" simplePos="0" relativeHeight="251669506" behindDoc="0" locked="0" layoutInCell="1" allowOverlap="1" wp14:anchorId="6ADD98BD" wp14:editId="756431E6">
                <wp:simplePos x="0" y="0"/>
                <wp:positionH relativeFrom="page">
                  <wp:posOffset>32825</wp:posOffset>
                </wp:positionH>
                <wp:positionV relativeFrom="paragraph">
                  <wp:posOffset>-876300</wp:posOffset>
                </wp:positionV>
                <wp:extent cx="4997450" cy="1447800"/>
                <wp:effectExtent l="0" t="0" r="12700" b="19050"/>
                <wp:wrapNone/>
                <wp:docPr id="10" name="Teardrop 10"/>
                <wp:cNvGraphicFramePr/>
                <a:graphic xmlns:a="http://schemas.openxmlformats.org/drawingml/2006/main">
                  <a:graphicData uri="http://schemas.microsoft.com/office/word/2010/wordprocessingShape">
                    <wps:wsp>
                      <wps:cNvSpPr/>
                      <wps:spPr>
                        <a:xfrm flipH="1">
                          <a:off x="0" y="0"/>
                          <a:ext cx="4997450" cy="1447800"/>
                        </a:xfrm>
                        <a:prstGeom prst="teardrop">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958664" w14:textId="7D49C04F" w:rsidR="003D7998" w:rsidRPr="003D7998" w:rsidRDefault="006947D1" w:rsidP="003D7998">
                            <w:pPr>
                              <w:pStyle w:val="Heading1"/>
                              <w:jc w:val="center"/>
                              <w:rPr>
                                <w:szCs w:val="96"/>
                              </w:rPr>
                            </w:pPr>
                            <w:bookmarkStart w:id="20" w:name="_Toc527509243"/>
                            <w:r>
                              <w:rPr>
                                <w:szCs w:val="96"/>
                              </w:rPr>
                              <w:t>Key Findings</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10" o:spid="_x0000_s1031" style="position:absolute;left:0;text-align:left;margin-left:2.6pt;margin-top:-69pt;width:393.5pt;height:114pt;flip:x;z-index:2516695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997450,1447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" adj="-11796480,,5400" path="m,723900c,324101,1118717,,2498725,l4997450,r,723900c4997450,1123699,3878733,1447800,2498725,1447800,1118717,1447800,,1123699,,723900xe" fillcolor="#7f7f7f [1612]" strokecolor="#6e6e6e [1604]" strokeweight="1pt">
                <v:stroke joinstyle="miter"/>
                <v:formulas/>
                <v:path arrowok="t" o:connecttype="custom" o:connectlocs="0,723900;2498725,0;4997450,0;4997450,723900;2498725,1447800;0,723900" o:connectangles="0,0,0,0,0,0" textboxrect="0,0,4997450,1447800"/>
                <v:textbox>
                  <w:txbxContent>
                    <w:p w14:paraId="17958664" w14:textId="7D49C04F" w:rsidR="003D7998" w:rsidRPr="003D7998" w:rsidRDefault="006947D1" w:rsidP="003D7998">
                      <w:pPr>
                        <w:pStyle w:val="Heading1"/>
                        <w:jc w:val="center"/>
                        <w:rPr>
                          <w:szCs w:val="96"/>
                        </w:rPr>
                      </w:pPr>
                      <w:bookmarkStart w:id="39" w:name="_Toc527509243"/>
                      <w:r>
                        <w:rPr>
                          <w:szCs w:val="96"/>
                        </w:rPr>
                        <w:t>Key Findings</w:t>
                      </w:r>
                      <w:bookmarkEnd w:id="39"/>
                    </w:p>
                  </w:txbxContent>
                </v:textbox>
                <w10:wrap anchorx="page"/>
              </v:shape>
            </w:pict>
          </mc:Fallback>
        </mc:AlternateContent>
      </w:r>
    </w:p>
    <w:p w14:paraId="307BEA09" w14:textId="4ABA4D6E" w:rsidR="009A39ED" w:rsidRDefault="009A39ED" w:rsidP="00562F70">
      <w:pPr>
        <w:spacing w:line="360" w:lineRule="auto"/>
        <w:rPr>
          <w:sz w:val="24"/>
          <w:szCs w:val="24"/>
        </w:rPr>
      </w:pPr>
    </w:p>
    <w:p w14:paraId="77CAAEDA" w14:textId="77777777" w:rsidR="00E119A6" w:rsidRDefault="00E119A6" w:rsidP="00B67F5C">
      <w:pPr>
        <w:pStyle w:val="Heading2"/>
      </w:pPr>
    </w:p>
    <w:p w14:paraId="23C981CE" w14:textId="0C98D746" w:rsidR="007F3CEE" w:rsidRPr="00707F4C" w:rsidRDefault="00B67F5C" w:rsidP="00B67F5C">
      <w:pPr>
        <w:pStyle w:val="Heading2"/>
      </w:pPr>
      <w:bookmarkStart w:id="21" w:name="_Toc527509244"/>
      <w:r w:rsidRPr="00707F4C">
        <w:t xml:space="preserve">The Challenges </w:t>
      </w:r>
      <w:r w:rsidR="00B31F0D" w:rsidRPr="00707F4C">
        <w:t>in</w:t>
      </w:r>
      <w:r w:rsidRPr="00707F4C">
        <w:t xml:space="preserve"> Work and Employment</w:t>
      </w:r>
      <w:bookmarkEnd w:id="21"/>
    </w:p>
    <w:p w14:paraId="196C64A9" w14:textId="77777777" w:rsidR="0027022A" w:rsidRDefault="0027022A" w:rsidP="00384382">
      <w:pPr>
        <w:spacing w:line="360" w:lineRule="auto"/>
        <w:jc w:val="both"/>
        <w:rPr>
          <w:b/>
          <w:i/>
          <w:sz w:val="24"/>
          <w:szCs w:val="24"/>
        </w:rPr>
      </w:pPr>
    </w:p>
    <w:p w14:paraId="426383BB" w14:textId="0BCD408F" w:rsidR="008D4C45" w:rsidRPr="0054746E" w:rsidRDefault="008612B3" w:rsidP="00384382">
      <w:pPr>
        <w:spacing w:line="360" w:lineRule="auto"/>
        <w:jc w:val="both"/>
        <w:rPr>
          <w:sz w:val="24"/>
          <w:szCs w:val="24"/>
        </w:rPr>
      </w:pPr>
      <w:r w:rsidRPr="005972D6">
        <w:rPr>
          <w:b/>
          <w:i/>
          <w:color w:val="C00000"/>
          <w:sz w:val="24"/>
          <w:szCs w:val="24"/>
        </w:rPr>
        <w:t>Table 1</w:t>
      </w:r>
      <w:r w:rsidRPr="0054746E">
        <w:rPr>
          <w:b/>
          <w:i/>
          <w:sz w:val="24"/>
          <w:szCs w:val="24"/>
        </w:rPr>
        <w:t xml:space="preserve"> </w:t>
      </w:r>
      <w:r w:rsidR="00EA2E09">
        <w:rPr>
          <w:sz w:val="24"/>
          <w:szCs w:val="24"/>
        </w:rPr>
        <w:t>F</w:t>
      </w:r>
      <w:r w:rsidR="003C5098" w:rsidRPr="0054746E">
        <w:rPr>
          <w:sz w:val="24"/>
          <w:szCs w:val="24"/>
        </w:rPr>
        <w:t xml:space="preserve">requency </w:t>
      </w:r>
      <w:r w:rsidR="004657CE">
        <w:rPr>
          <w:sz w:val="24"/>
          <w:szCs w:val="24"/>
        </w:rPr>
        <w:t>of C</w:t>
      </w:r>
      <w:r w:rsidR="003C5098" w:rsidRPr="0054746E">
        <w:rPr>
          <w:sz w:val="24"/>
          <w:szCs w:val="24"/>
        </w:rPr>
        <w:t xml:space="preserve">hallenges in </w:t>
      </w:r>
      <w:r w:rsidR="004657CE">
        <w:rPr>
          <w:sz w:val="24"/>
          <w:szCs w:val="24"/>
        </w:rPr>
        <w:t>E</w:t>
      </w:r>
      <w:r w:rsidR="003C5098" w:rsidRPr="0054746E">
        <w:rPr>
          <w:sz w:val="24"/>
          <w:szCs w:val="24"/>
        </w:rPr>
        <w:t xml:space="preserve">mployment </w:t>
      </w:r>
      <w:r w:rsidR="004657CE">
        <w:rPr>
          <w:sz w:val="24"/>
          <w:szCs w:val="24"/>
        </w:rPr>
        <w:t>Reported by People with Thalassaemia</w:t>
      </w:r>
    </w:p>
    <w:tbl>
      <w:tblPr>
        <w:tblStyle w:val="TableGrid"/>
        <w:tblpPr w:leftFromText="180" w:rightFromText="180" w:vertAnchor="text" w:tblpY="1"/>
        <w:tblOverlap w:val="never"/>
        <w:tblW w:w="9078" w:type="dxa"/>
        <w:tblLook w:val="04A0" w:firstRow="1" w:lastRow="0" w:firstColumn="1" w:lastColumn="0" w:noHBand="0" w:noVBand="1"/>
      </w:tblPr>
      <w:tblGrid>
        <w:gridCol w:w="5353"/>
        <w:gridCol w:w="3725"/>
      </w:tblGrid>
      <w:tr w:rsidR="004A5DCA" w14:paraId="096F624A" w14:textId="77777777" w:rsidTr="00A14D06">
        <w:trPr>
          <w:trHeight w:val="359"/>
        </w:trPr>
        <w:tc>
          <w:tcPr>
            <w:tcW w:w="5353" w:type="dxa"/>
            <w:shd w:val="clear" w:color="auto" w:fill="BFBFBF" w:themeFill="background1" w:themeFillShade="BF"/>
          </w:tcPr>
          <w:p w14:paraId="2E919462" w14:textId="77777777" w:rsidR="00A27579" w:rsidRDefault="00A27579" w:rsidP="00A21375">
            <w:pPr>
              <w:jc w:val="center"/>
              <w:rPr>
                <w:b/>
                <w:color w:val="C00000"/>
              </w:rPr>
            </w:pPr>
          </w:p>
          <w:p w14:paraId="02C6E04C" w14:textId="2E5F862D" w:rsidR="004A5DCA" w:rsidRPr="00DA7594" w:rsidRDefault="00FB71E9" w:rsidP="00A27579">
            <w:pPr>
              <w:jc w:val="center"/>
              <w:rPr>
                <w:b/>
                <w:color w:val="C00000"/>
                <w:sz w:val="26"/>
                <w:szCs w:val="26"/>
              </w:rPr>
            </w:pPr>
            <w:r w:rsidRPr="00DA7594">
              <w:rPr>
                <w:b/>
                <w:color w:val="C00000"/>
                <w:sz w:val="26"/>
                <w:szCs w:val="26"/>
              </w:rPr>
              <w:t>Challenges and Problems</w:t>
            </w:r>
          </w:p>
          <w:p w14:paraId="2A23A9BB" w14:textId="39581268" w:rsidR="00A27579" w:rsidRPr="001F444D" w:rsidRDefault="00A27579" w:rsidP="00A27579">
            <w:pPr>
              <w:rPr>
                <w:b/>
                <w:color w:val="C00000"/>
              </w:rPr>
            </w:pPr>
          </w:p>
        </w:tc>
        <w:tc>
          <w:tcPr>
            <w:tcW w:w="3725" w:type="dxa"/>
            <w:shd w:val="clear" w:color="auto" w:fill="BFBFBF" w:themeFill="background1" w:themeFillShade="BF"/>
          </w:tcPr>
          <w:p w14:paraId="2A021EAC" w14:textId="77777777" w:rsidR="00A27579" w:rsidRPr="00DA7594" w:rsidRDefault="00A27579" w:rsidP="00A21375">
            <w:pPr>
              <w:jc w:val="center"/>
              <w:rPr>
                <w:b/>
                <w:color w:val="C00000"/>
                <w:sz w:val="26"/>
                <w:szCs w:val="26"/>
              </w:rPr>
            </w:pPr>
          </w:p>
          <w:p w14:paraId="35333B1C" w14:textId="485FE402" w:rsidR="004A5DCA" w:rsidRPr="00DA7594" w:rsidRDefault="00EA2E09" w:rsidP="00A21375">
            <w:pPr>
              <w:jc w:val="center"/>
              <w:rPr>
                <w:b/>
                <w:color w:val="C00000"/>
                <w:sz w:val="26"/>
                <w:szCs w:val="26"/>
              </w:rPr>
            </w:pPr>
            <w:r>
              <w:rPr>
                <w:b/>
                <w:color w:val="C00000"/>
                <w:sz w:val="26"/>
                <w:szCs w:val="26"/>
              </w:rPr>
              <w:t xml:space="preserve">Number </w:t>
            </w:r>
            <w:r w:rsidR="0087572A" w:rsidRPr="00DA7594">
              <w:rPr>
                <w:b/>
                <w:color w:val="C00000"/>
                <w:sz w:val="26"/>
                <w:szCs w:val="26"/>
              </w:rPr>
              <w:t>of times mentioned</w:t>
            </w:r>
          </w:p>
        </w:tc>
      </w:tr>
      <w:tr w:rsidR="004A5DCA" w14:paraId="648E97BE" w14:textId="77777777" w:rsidTr="004657CE">
        <w:trPr>
          <w:trHeight w:val="359"/>
        </w:trPr>
        <w:tc>
          <w:tcPr>
            <w:tcW w:w="5353" w:type="dxa"/>
          </w:tcPr>
          <w:p w14:paraId="111A5E71" w14:textId="7D9478D9" w:rsidR="004A5DCA" w:rsidRDefault="0087572A" w:rsidP="004657CE">
            <w:r>
              <w:t xml:space="preserve">Time off for </w:t>
            </w:r>
            <w:r w:rsidR="001F444D">
              <w:t>t</w:t>
            </w:r>
            <w:r>
              <w:t xml:space="preserve">ransfusions and </w:t>
            </w:r>
            <w:r w:rsidR="001F444D">
              <w:t>a</w:t>
            </w:r>
            <w:r>
              <w:t xml:space="preserve">ppointments </w:t>
            </w:r>
          </w:p>
        </w:tc>
        <w:tc>
          <w:tcPr>
            <w:tcW w:w="3725" w:type="dxa"/>
          </w:tcPr>
          <w:p w14:paraId="3BA5D950" w14:textId="329D1CAD" w:rsidR="004A5DCA" w:rsidRDefault="00B75083" w:rsidP="004657CE">
            <w:pPr>
              <w:jc w:val="right"/>
            </w:pPr>
            <w:r>
              <w:t>31</w:t>
            </w:r>
          </w:p>
        </w:tc>
      </w:tr>
      <w:tr w:rsidR="004A5DCA" w14:paraId="4F77C891" w14:textId="77777777" w:rsidTr="004657CE">
        <w:trPr>
          <w:trHeight w:val="393"/>
        </w:trPr>
        <w:tc>
          <w:tcPr>
            <w:tcW w:w="5353" w:type="dxa"/>
          </w:tcPr>
          <w:p w14:paraId="4D605161" w14:textId="1DEF5306" w:rsidR="004A5DCA" w:rsidRDefault="00B75083" w:rsidP="004657CE">
            <w:r>
              <w:t>Fatigue</w:t>
            </w:r>
            <w:r w:rsidR="001F444D">
              <w:t xml:space="preserve"> </w:t>
            </w:r>
            <w:r w:rsidR="00FF108E">
              <w:t xml:space="preserve">felt </w:t>
            </w:r>
            <w:r w:rsidR="001F444D">
              <w:t>before transfusions</w:t>
            </w:r>
            <w:r w:rsidR="00F502E1">
              <w:t xml:space="preserve"> and treatment</w:t>
            </w:r>
          </w:p>
        </w:tc>
        <w:tc>
          <w:tcPr>
            <w:tcW w:w="3725" w:type="dxa"/>
          </w:tcPr>
          <w:p w14:paraId="031ECBA9" w14:textId="53E894CA" w:rsidR="004A5DCA" w:rsidRDefault="00B75083" w:rsidP="004657CE">
            <w:pPr>
              <w:jc w:val="right"/>
            </w:pPr>
            <w:r>
              <w:t>23</w:t>
            </w:r>
          </w:p>
        </w:tc>
      </w:tr>
      <w:tr w:rsidR="004A5DCA" w14:paraId="7B15108D" w14:textId="77777777" w:rsidTr="004657CE">
        <w:trPr>
          <w:trHeight w:val="359"/>
        </w:trPr>
        <w:tc>
          <w:tcPr>
            <w:tcW w:w="5353" w:type="dxa"/>
          </w:tcPr>
          <w:p w14:paraId="41564908" w14:textId="7AEE2ACA" w:rsidR="004A5DCA" w:rsidRDefault="00B75083" w:rsidP="004657CE">
            <w:r>
              <w:t xml:space="preserve">Lack of </w:t>
            </w:r>
            <w:r w:rsidR="001F444D">
              <w:t>a</w:t>
            </w:r>
            <w:r>
              <w:t>wareness</w:t>
            </w:r>
            <w:r w:rsidR="006E2820">
              <w:t xml:space="preserve"> among</w:t>
            </w:r>
            <w:r w:rsidR="0014227F">
              <w:t>st</w:t>
            </w:r>
            <w:r w:rsidR="006E2820">
              <w:t xml:space="preserve"> employers and colleagues</w:t>
            </w:r>
          </w:p>
        </w:tc>
        <w:tc>
          <w:tcPr>
            <w:tcW w:w="3725" w:type="dxa"/>
          </w:tcPr>
          <w:p w14:paraId="263C8708" w14:textId="62AAABDC" w:rsidR="004A5DCA" w:rsidRDefault="00ED5486" w:rsidP="004657CE">
            <w:pPr>
              <w:jc w:val="right"/>
            </w:pPr>
            <w:r>
              <w:t>20</w:t>
            </w:r>
          </w:p>
        </w:tc>
      </w:tr>
      <w:tr w:rsidR="004A5DCA" w14:paraId="01F896AF" w14:textId="77777777" w:rsidTr="004657CE">
        <w:trPr>
          <w:trHeight w:val="359"/>
        </w:trPr>
        <w:tc>
          <w:tcPr>
            <w:tcW w:w="5353" w:type="dxa"/>
          </w:tcPr>
          <w:p w14:paraId="7228D879" w14:textId="0F3D8728" w:rsidR="004A5DCA" w:rsidRDefault="006E2820" w:rsidP="004657CE">
            <w:r>
              <w:t>Lack of f</w:t>
            </w:r>
            <w:r w:rsidR="00CC29BF">
              <w:t>lexible Working Hours</w:t>
            </w:r>
            <w:r w:rsidR="00ED5486">
              <w:t xml:space="preserve"> </w:t>
            </w:r>
          </w:p>
        </w:tc>
        <w:tc>
          <w:tcPr>
            <w:tcW w:w="3725" w:type="dxa"/>
          </w:tcPr>
          <w:p w14:paraId="24057F7D" w14:textId="551BC47A" w:rsidR="004A5DCA" w:rsidRDefault="00CC29BF" w:rsidP="004657CE">
            <w:pPr>
              <w:jc w:val="right"/>
            </w:pPr>
            <w:r>
              <w:t>12</w:t>
            </w:r>
          </w:p>
        </w:tc>
      </w:tr>
      <w:tr w:rsidR="004A5DCA" w14:paraId="472E9103" w14:textId="77777777" w:rsidTr="004657CE">
        <w:trPr>
          <w:trHeight w:val="359"/>
        </w:trPr>
        <w:tc>
          <w:tcPr>
            <w:tcW w:w="5353" w:type="dxa"/>
          </w:tcPr>
          <w:p w14:paraId="38B97ADC" w14:textId="1EC1C098" w:rsidR="004A5DCA" w:rsidRDefault="002F2299" w:rsidP="004657CE">
            <w:r>
              <w:t>Uncertainty whether or not to d</w:t>
            </w:r>
            <w:r w:rsidR="00CC29BF">
              <w:t>isclosure</w:t>
            </w:r>
            <w:r>
              <w:t xml:space="preserve"> to employers</w:t>
            </w:r>
          </w:p>
        </w:tc>
        <w:tc>
          <w:tcPr>
            <w:tcW w:w="3725" w:type="dxa"/>
          </w:tcPr>
          <w:p w14:paraId="3EAB281C" w14:textId="227814AD" w:rsidR="004A5DCA" w:rsidRDefault="00CC29BF" w:rsidP="004657CE">
            <w:pPr>
              <w:jc w:val="right"/>
            </w:pPr>
            <w:r>
              <w:t>11</w:t>
            </w:r>
          </w:p>
        </w:tc>
      </w:tr>
      <w:tr w:rsidR="004A5DCA" w14:paraId="3C44EF8C" w14:textId="77777777" w:rsidTr="004657CE">
        <w:trPr>
          <w:trHeight w:val="393"/>
        </w:trPr>
        <w:tc>
          <w:tcPr>
            <w:tcW w:w="5353" w:type="dxa"/>
          </w:tcPr>
          <w:p w14:paraId="607E0DEF" w14:textId="0DEB93D6" w:rsidR="004A5DCA" w:rsidRDefault="00CC29BF" w:rsidP="004657CE">
            <w:r>
              <w:t>Pain</w:t>
            </w:r>
            <w:r w:rsidR="00806FF9">
              <w:t xml:space="preserve"> as a result of thalassemia</w:t>
            </w:r>
          </w:p>
        </w:tc>
        <w:tc>
          <w:tcPr>
            <w:tcW w:w="3725" w:type="dxa"/>
          </w:tcPr>
          <w:p w14:paraId="5EE96E9A" w14:textId="1F80285C" w:rsidR="004A5DCA" w:rsidRDefault="00CC29BF" w:rsidP="004657CE">
            <w:pPr>
              <w:jc w:val="right"/>
            </w:pPr>
            <w:r>
              <w:t>11</w:t>
            </w:r>
          </w:p>
        </w:tc>
      </w:tr>
      <w:tr w:rsidR="004A5DCA" w14:paraId="05F2E65D" w14:textId="77777777" w:rsidTr="004657CE">
        <w:trPr>
          <w:trHeight w:val="359"/>
        </w:trPr>
        <w:tc>
          <w:tcPr>
            <w:tcW w:w="5353" w:type="dxa"/>
          </w:tcPr>
          <w:p w14:paraId="3BA6B363" w14:textId="13FF1F1D" w:rsidR="004A5DCA" w:rsidRDefault="00CC29BF" w:rsidP="004657CE">
            <w:r>
              <w:t>Mobility</w:t>
            </w:r>
            <w:r w:rsidR="00806FF9">
              <w:t xml:space="preserve"> issues </w:t>
            </w:r>
          </w:p>
        </w:tc>
        <w:tc>
          <w:tcPr>
            <w:tcW w:w="3725" w:type="dxa"/>
          </w:tcPr>
          <w:p w14:paraId="053CBB87" w14:textId="002EB6BE" w:rsidR="004A5DCA" w:rsidRDefault="00101CD1" w:rsidP="004657CE">
            <w:pPr>
              <w:jc w:val="right"/>
            </w:pPr>
            <w:r>
              <w:t>10</w:t>
            </w:r>
          </w:p>
        </w:tc>
      </w:tr>
    </w:tbl>
    <w:p w14:paraId="5DAE8AE5" w14:textId="67A73184" w:rsidR="005334E6" w:rsidRDefault="00A21375" w:rsidP="009C7C3B">
      <w:pPr>
        <w:spacing w:line="360" w:lineRule="auto"/>
        <w:jc w:val="both"/>
        <w:rPr>
          <w:sz w:val="24"/>
          <w:szCs w:val="24"/>
        </w:rPr>
      </w:pPr>
      <w:r>
        <w:rPr>
          <w:sz w:val="24"/>
          <w:szCs w:val="24"/>
        </w:rPr>
        <w:br w:type="textWrapping" w:clear="all"/>
      </w:r>
      <w:r w:rsidR="00F922AB">
        <w:rPr>
          <w:sz w:val="24"/>
          <w:szCs w:val="24"/>
        </w:rPr>
        <w:t>Table 1</w:t>
      </w:r>
      <w:r w:rsidR="00EA2E09">
        <w:rPr>
          <w:sz w:val="24"/>
          <w:szCs w:val="24"/>
        </w:rPr>
        <w:t>,</w:t>
      </w:r>
      <w:r w:rsidR="00F922AB">
        <w:rPr>
          <w:sz w:val="24"/>
          <w:szCs w:val="24"/>
        </w:rPr>
        <w:t xml:space="preserve"> above</w:t>
      </w:r>
      <w:r w:rsidR="00EA2E09">
        <w:rPr>
          <w:sz w:val="24"/>
          <w:szCs w:val="24"/>
        </w:rPr>
        <w:t>,</w:t>
      </w:r>
      <w:r w:rsidR="00F922AB">
        <w:rPr>
          <w:sz w:val="24"/>
          <w:szCs w:val="24"/>
        </w:rPr>
        <w:t xml:space="preserve"> </w:t>
      </w:r>
      <w:r w:rsidR="003B3CFE">
        <w:rPr>
          <w:sz w:val="24"/>
          <w:szCs w:val="24"/>
        </w:rPr>
        <w:t xml:space="preserve">lists the challenges to employment </w:t>
      </w:r>
      <w:r w:rsidR="00933303">
        <w:rPr>
          <w:sz w:val="24"/>
          <w:szCs w:val="24"/>
        </w:rPr>
        <w:t xml:space="preserve">and how frequently they were </w:t>
      </w:r>
      <w:r w:rsidR="003B3CFE">
        <w:rPr>
          <w:sz w:val="24"/>
          <w:szCs w:val="24"/>
        </w:rPr>
        <w:t>mentioned</w:t>
      </w:r>
      <w:r w:rsidR="00E066F7">
        <w:rPr>
          <w:sz w:val="24"/>
          <w:szCs w:val="24"/>
        </w:rPr>
        <w:t xml:space="preserve"> in focus groups, interviews and the survey</w:t>
      </w:r>
      <w:r w:rsidR="00933303">
        <w:rPr>
          <w:sz w:val="24"/>
          <w:szCs w:val="24"/>
        </w:rPr>
        <w:t xml:space="preserve">. </w:t>
      </w:r>
      <w:r w:rsidR="00441036" w:rsidRPr="0054746E">
        <w:rPr>
          <w:sz w:val="24"/>
          <w:szCs w:val="24"/>
        </w:rPr>
        <w:t xml:space="preserve">The most frequently mentioned challenge in </w:t>
      </w:r>
      <w:r w:rsidR="00FC16CE">
        <w:rPr>
          <w:sz w:val="24"/>
          <w:szCs w:val="24"/>
        </w:rPr>
        <w:t>employment appears to be</w:t>
      </w:r>
      <w:r w:rsidR="00441036" w:rsidRPr="0054746E">
        <w:rPr>
          <w:sz w:val="24"/>
          <w:szCs w:val="24"/>
        </w:rPr>
        <w:t xml:space="preserve"> </w:t>
      </w:r>
      <w:r w:rsidR="00132C33" w:rsidRPr="0054746E">
        <w:rPr>
          <w:sz w:val="24"/>
          <w:szCs w:val="24"/>
        </w:rPr>
        <w:t>getting the time off for</w:t>
      </w:r>
      <w:r w:rsidR="00361719">
        <w:rPr>
          <w:sz w:val="24"/>
          <w:szCs w:val="24"/>
        </w:rPr>
        <w:t xml:space="preserve"> vital</w:t>
      </w:r>
      <w:r w:rsidR="00132C33" w:rsidRPr="0054746E">
        <w:rPr>
          <w:sz w:val="24"/>
          <w:szCs w:val="24"/>
        </w:rPr>
        <w:t xml:space="preserve"> monthly </w:t>
      </w:r>
      <w:r w:rsidR="00542C1F">
        <w:rPr>
          <w:sz w:val="24"/>
          <w:szCs w:val="24"/>
        </w:rPr>
        <w:t xml:space="preserve">blood </w:t>
      </w:r>
      <w:r w:rsidR="00132C33" w:rsidRPr="0054746E">
        <w:rPr>
          <w:sz w:val="24"/>
          <w:szCs w:val="24"/>
        </w:rPr>
        <w:t>transfusion</w:t>
      </w:r>
      <w:r w:rsidR="00FC16CE">
        <w:rPr>
          <w:sz w:val="24"/>
          <w:szCs w:val="24"/>
        </w:rPr>
        <w:t>s</w:t>
      </w:r>
      <w:r w:rsidR="005A660E">
        <w:rPr>
          <w:sz w:val="24"/>
          <w:szCs w:val="24"/>
        </w:rPr>
        <w:t xml:space="preserve"> as part of the treatment for beta-thalassemia major</w:t>
      </w:r>
      <w:r w:rsidR="008C2EF9" w:rsidRPr="0054746E">
        <w:rPr>
          <w:sz w:val="24"/>
          <w:szCs w:val="24"/>
        </w:rPr>
        <w:t xml:space="preserve">. Furthermore, the complexity of the condition often leads to </w:t>
      </w:r>
      <w:r w:rsidR="00442432" w:rsidRPr="0054746E">
        <w:rPr>
          <w:sz w:val="24"/>
          <w:szCs w:val="24"/>
        </w:rPr>
        <w:t xml:space="preserve">other illnesses </w:t>
      </w:r>
      <w:r w:rsidR="005A660E">
        <w:rPr>
          <w:sz w:val="24"/>
          <w:szCs w:val="24"/>
        </w:rPr>
        <w:t>and complications which</w:t>
      </w:r>
      <w:r w:rsidR="00442432" w:rsidRPr="0054746E">
        <w:rPr>
          <w:sz w:val="24"/>
          <w:szCs w:val="24"/>
        </w:rPr>
        <w:t xml:space="preserve"> need to be monitored closely</w:t>
      </w:r>
      <w:r w:rsidR="00EA2E09">
        <w:rPr>
          <w:sz w:val="24"/>
          <w:szCs w:val="24"/>
        </w:rPr>
        <w:t>.</w:t>
      </w:r>
      <w:r w:rsidR="00442432" w:rsidRPr="0054746E">
        <w:rPr>
          <w:sz w:val="24"/>
          <w:szCs w:val="24"/>
        </w:rPr>
        <w:t xml:space="preserve"> </w:t>
      </w:r>
      <w:r w:rsidR="00EA2E09">
        <w:rPr>
          <w:sz w:val="24"/>
          <w:szCs w:val="24"/>
        </w:rPr>
        <w:t>T</w:t>
      </w:r>
      <w:r w:rsidR="00442432" w:rsidRPr="0054746E">
        <w:rPr>
          <w:sz w:val="24"/>
          <w:szCs w:val="24"/>
        </w:rPr>
        <w:t xml:space="preserve">herefore, time off work for additional hospital </w:t>
      </w:r>
      <w:r w:rsidR="00F92820" w:rsidRPr="0054746E">
        <w:rPr>
          <w:sz w:val="24"/>
          <w:szCs w:val="24"/>
        </w:rPr>
        <w:t xml:space="preserve">appointments </w:t>
      </w:r>
      <w:r w:rsidR="000D18D3">
        <w:rPr>
          <w:sz w:val="24"/>
          <w:szCs w:val="24"/>
        </w:rPr>
        <w:t>is</w:t>
      </w:r>
      <w:r w:rsidR="00F92820" w:rsidRPr="0054746E">
        <w:rPr>
          <w:sz w:val="24"/>
          <w:szCs w:val="24"/>
        </w:rPr>
        <w:t xml:space="preserve"> also a significant</w:t>
      </w:r>
      <w:r w:rsidR="00384382">
        <w:rPr>
          <w:sz w:val="24"/>
          <w:szCs w:val="24"/>
        </w:rPr>
        <w:t xml:space="preserve"> </w:t>
      </w:r>
      <w:r w:rsidR="00F92820" w:rsidRPr="0054746E">
        <w:rPr>
          <w:sz w:val="24"/>
          <w:szCs w:val="24"/>
        </w:rPr>
        <w:t>challenge</w:t>
      </w:r>
      <w:r w:rsidR="00EA2E09">
        <w:rPr>
          <w:sz w:val="24"/>
          <w:szCs w:val="24"/>
        </w:rPr>
        <w:t>,</w:t>
      </w:r>
      <w:r w:rsidR="000039BC">
        <w:rPr>
          <w:sz w:val="24"/>
          <w:szCs w:val="24"/>
        </w:rPr>
        <w:t xml:space="preserve"> as </w:t>
      </w:r>
      <w:r w:rsidR="008115F7">
        <w:rPr>
          <w:sz w:val="24"/>
          <w:szCs w:val="24"/>
        </w:rPr>
        <w:t xml:space="preserve">multiple days off </w:t>
      </w:r>
      <w:proofErr w:type="gramStart"/>
      <w:r w:rsidR="008115F7">
        <w:rPr>
          <w:sz w:val="24"/>
          <w:szCs w:val="24"/>
        </w:rPr>
        <w:t>are</w:t>
      </w:r>
      <w:proofErr w:type="gramEnd"/>
      <w:r w:rsidR="008115F7">
        <w:rPr>
          <w:sz w:val="24"/>
          <w:szCs w:val="24"/>
        </w:rPr>
        <w:t xml:space="preserve"> required for transfusions and different appointments.</w:t>
      </w:r>
      <w:r w:rsidR="00A7228B">
        <w:rPr>
          <w:sz w:val="24"/>
          <w:szCs w:val="24"/>
        </w:rPr>
        <w:t xml:space="preserve"> Some participants</w:t>
      </w:r>
      <w:r w:rsidR="00F12713">
        <w:rPr>
          <w:sz w:val="24"/>
          <w:szCs w:val="24"/>
        </w:rPr>
        <w:t xml:space="preserve"> even</w:t>
      </w:r>
      <w:r w:rsidR="002A6282">
        <w:rPr>
          <w:sz w:val="24"/>
          <w:szCs w:val="24"/>
        </w:rPr>
        <w:t xml:space="preserve"> felt reluctant to take time off</w:t>
      </w:r>
      <w:r w:rsidR="000D18D3">
        <w:rPr>
          <w:sz w:val="24"/>
          <w:szCs w:val="24"/>
        </w:rPr>
        <w:t xml:space="preserve"> when employers were kind and understanding</w:t>
      </w:r>
      <w:r w:rsidR="002A6282">
        <w:rPr>
          <w:sz w:val="24"/>
          <w:szCs w:val="24"/>
        </w:rPr>
        <w:t xml:space="preserve"> because the</w:t>
      </w:r>
      <w:r w:rsidR="002A0A5B">
        <w:rPr>
          <w:sz w:val="24"/>
          <w:szCs w:val="24"/>
        </w:rPr>
        <w:t>y did</w:t>
      </w:r>
      <w:r w:rsidR="005A0C18">
        <w:rPr>
          <w:sz w:val="24"/>
          <w:szCs w:val="24"/>
        </w:rPr>
        <w:t xml:space="preserve"> not</w:t>
      </w:r>
      <w:r w:rsidR="00932750">
        <w:rPr>
          <w:sz w:val="24"/>
          <w:szCs w:val="24"/>
        </w:rPr>
        <w:t xml:space="preserve"> want to let</w:t>
      </w:r>
      <w:r w:rsidR="005A0C18">
        <w:rPr>
          <w:sz w:val="24"/>
          <w:szCs w:val="24"/>
        </w:rPr>
        <w:t xml:space="preserve"> their</w:t>
      </w:r>
      <w:r w:rsidR="00932750">
        <w:rPr>
          <w:sz w:val="24"/>
          <w:szCs w:val="24"/>
        </w:rPr>
        <w:t xml:space="preserve"> employers down</w:t>
      </w:r>
      <w:r w:rsidR="00C14ADE">
        <w:rPr>
          <w:sz w:val="24"/>
          <w:szCs w:val="24"/>
        </w:rPr>
        <w:t>. On the other hand</w:t>
      </w:r>
      <w:r w:rsidR="003E5910">
        <w:rPr>
          <w:sz w:val="24"/>
          <w:szCs w:val="24"/>
        </w:rPr>
        <w:t>,</w:t>
      </w:r>
      <w:r w:rsidR="00C14ADE">
        <w:rPr>
          <w:sz w:val="24"/>
          <w:szCs w:val="24"/>
        </w:rPr>
        <w:t xml:space="preserve"> </w:t>
      </w:r>
      <w:r w:rsidR="00F12713">
        <w:rPr>
          <w:sz w:val="24"/>
          <w:szCs w:val="24"/>
        </w:rPr>
        <w:t xml:space="preserve">some employers </w:t>
      </w:r>
      <w:r w:rsidR="003E5910">
        <w:rPr>
          <w:sz w:val="24"/>
          <w:szCs w:val="24"/>
        </w:rPr>
        <w:t>are</w:t>
      </w:r>
      <w:r w:rsidR="00F12713">
        <w:rPr>
          <w:sz w:val="24"/>
          <w:szCs w:val="24"/>
        </w:rPr>
        <w:t xml:space="preserve"> not so understanding</w:t>
      </w:r>
      <w:r w:rsidR="003E5910">
        <w:rPr>
          <w:sz w:val="24"/>
          <w:szCs w:val="24"/>
        </w:rPr>
        <w:t xml:space="preserve"> about granting time off</w:t>
      </w:r>
      <w:r w:rsidR="00932750">
        <w:rPr>
          <w:sz w:val="24"/>
          <w:szCs w:val="24"/>
        </w:rPr>
        <w:t>.</w:t>
      </w:r>
    </w:p>
    <w:p w14:paraId="173A7E9C" w14:textId="62DBA9B9" w:rsidR="008514A0" w:rsidRDefault="00556B96" w:rsidP="00384382">
      <w:pPr>
        <w:spacing w:line="360" w:lineRule="auto"/>
        <w:jc w:val="both"/>
        <w:rPr>
          <w:sz w:val="24"/>
          <w:szCs w:val="24"/>
        </w:rPr>
      </w:pPr>
      <w:r>
        <w:rPr>
          <w:noProof/>
          <w:lang w:eastAsia="en-GB"/>
        </w:rPr>
        <mc:AlternateContent>
          <mc:Choice Requires="wps">
            <w:drawing>
              <wp:anchor distT="0" distB="0" distL="114300" distR="114300" simplePos="0" relativeHeight="251683842" behindDoc="0" locked="0" layoutInCell="1" allowOverlap="1" wp14:anchorId="7D97FBF3" wp14:editId="640DC5A9">
                <wp:simplePos x="0" y="0"/>
                <wp:positionH relativeFrom="page">
                  <wp:posOffset>177165</wp:posOffset>
                </wp:positionH>
                <wp:positionV relativeFrom="paragraph">
                  <wp:posOffset>-6350</wp:posOffset>
                </wp:positionV>
                <wp:extent cx="7270115" cy="1910080"/>
                <wp:effectExtent l="0" t="0" r="26035" b="13970"/>
                <wp:wrapNone/>
                <wp:docPr id="21" name="Teardrop 21"/>
                <wp:cNvGraphicFramePr/>
                <a:graphic xmlns:a="http://schemas.openxmlformats.org/drawingml/2006/main">
                  <a:graphicData uri="http://schemas.microsoft.com/office/word/2010/wordprocessingShape">
                    <wps:wsp>
                      <wps:cNvSpPr/>
                      <wps:spPr>
                        <a:xfrm>
                          <a:off x="0" y="0"/>
                          <a:ext cx="7270115" cy="1910080"/>
                        </a:xfrm>
                        <a:prstGeom prst="teardrop">
                          <a:avLst/>
                        </a:prstGeom>
                        <a:solidFill>
                          <a:schemeClr val="bg1">
                            <a:lumMod val="50000"/>
                          </a:schemeClr>
                        </a:solidFill>
                        <a:ln w="12700" cap="flat" cmpd="sng" algn="ctr">
                          <a:solidFill>
                            <a:srgbClr val="DDDDDD">
                              <a:shade val="50000"/>
                            </a:srgbClr>
                          </a:solidFill>
                          <a:prstDash val="solid"/>
                          <a:miter lim="800000"/>
                        </a:ln>
                        <a:effectLst/>
                      </wps:spPr>
                      <wps:txbx>
                        <w:txbxContent>
                          <w:p w14:paraId="703DF159" w14:textId="72101414" w:rsidR="00E63309" w:rsidRPr="00893B75" w:rsidRDefault="00E67F25" w:rsidP="00BB3EB6">
                            <w:pPr>
                              <w:pStyle w:val="BODY"/>
                              <w:widowControl w:val="0"/>
                              <w:spacing w:before="0" w:after="0" w:line="276" w:lineRule="auto"/>
                              <w:jc w:val="center"/>
                              <w:rPr>
                                <w:rFonts w:asciiTheme="majorHAnsi" w:hAnsiTheme="majorHAnsi" w:cstheme="majorHAnsi"/>
                                <w:b/>
                                <w:i/>
                                <w:color w:val="FFFFFF" w:themeColor="background1"/>
                              </w:rPr>
                            </w:pPr>
                            <w:r w:rsidRPr="00893B75">
                              <w:rPr>
                                <w:rFonts w:asciiTheme="majorHAnsi" w:hAnsiTheme="majorHAnsi" w:cstheme="majorHAnsi"/>
                                <w:b/>
                                <w:i/>
                                <w:color w:val="FFFFFF" w:themeColor="background1"/>
                              </w:rPr>
                              <w:t>“</w:t>
                            </w:r>
                            <w:r w:rsidR="00AC3DCF" w:rsidRPr="00893B75">
                              <w:rPr>
                                <w:rFonts w:asciiTheme="majorHAnsi" w:hAnsiTheme="majorHAnsi" w:cstheme="majorHAnsi"/>
                                <w:b/>
                                <w:i/>
                                <w:color w:val="FFFFFF" w:themeColor="background1"/>
                              </w:rPr>
                              <w:t xml:space="preserve">My employer understands that and has treated me fairly and has assisted me to stay working. I do often find myself working when I maybe </w:t>
                            </w:r>
                            <w:proofErr w:type="gramStart"/>
                            <w:r w:rsidR="00AC3DCF" w:rsidRPr="00893B75">
                              <w:rPr>
                                <w:rFonts w:asciiTheme="majorHAnsi" w:hAnsiTheme="majorHAnsi" w:cstheme="majorHAnsi"/>
                                <w:b/>
                                <w:i/>
                                <w:color w:val="FFFFFF" w:themeColor="background1"/>
                              </w:rPr>
                              <w:t>shouldn’t,</w:t>
                            </w:r>
                            <w:proofErr w:type="gramEnd"/>
                            <w:r w:rsidR="00AC3DCF" w:rsidRPr="00893B75">
                              <w:rPr>
                                <w:rFonts w:asciiTheme="majorHAnsi" w:hAnsiTheme="majorHAnsi" w:cstheme="majorHAnsi"/>
                                <w:b/>
                                <w:i/>
                                <w:color w:val="FFFFFF" w:themeColor="background1"/>
                              </w:rPr>
                              <w:t xml:space="preserve"> I do push myself very hard and will work even when I am unwell. I have to be aware that sometimes it is safer for myself </w:t>
                            </w:r>
                            <w:r w:rsidR="000C349F" w:rsidRPr="00893B75">
                              <w:rPr>
                                <w:rFonts w:asciiTheme="majorHAnsi" w:hAnsiTheme="majorHAnsi" w:cstheme="majorHAnsi"/>
                                <w:b/>
                                <w:i/>
                                <w:color w:val="FFFFFF" w:themeColor="background1"/>
                              </w:rPr>
                              <w:t>to</w:t>
                            </w:r>
                            <w:r w:rsidR="00163B0B" w:rsidRPr="00893B75">
                              <w:rPr>
                                <w:rFonts w:asciiTheme="majorHAnsi" w:hAnsiTheme="majorHAnsi" w:cstheme="majorHAnsi"/>
                                <w:b/>
                                <w:i/>
                                <w:color w:val="FFFFFF" w:themeColor="background1"/>
                              </w:rPr>
                              <w:t xml:space="preserve"> take</w:t>
                            </w:r>
                            <w:r w:rsidR="00AC3DCF" w:rsidRPr="00893B75">
                              <w:rPr>
                                <w:rFonts w:asciiTheme="majorHAnsi" w:hAnsiTheme="majorHAnsi" w:cstheme="majorHAnsi"/>
                                <w:b/>
                                <w:i/>
                                <w:color w:val="FFFFFF" w:themeColor="background1"/>
                              </w:rPr>
                              <w:t xml:space="preserve"> time off, but I find this extremely difficult to do as I fear judgement and am frightened to take time off. It is hard to trust my own fatigue levels enough to be brave enough to take time off</w:t>
                            </w:r>
                            <w:r w:rsidR="00E63309" w:rsidRPr="00893B75">
                              <w:rPr>
                                <w:rFonts w:asciiTheme="majorHAnsi" w:hAnsiTheme="majorHAnsi" w:cstheme="majorHAnsi"/>
                                <w:b/>
                                <w:i/>
                                <w:color w:val="FFFFFF" w:themeColor="background1"/>
                              </w:rPr>
                              <w:t>.</w:t>
                            </w:r>
                            <w:r w:rsidRPr="00893B75">
                              <w:rPr>
                                <w:rFonts w:asciiTheme="majorHAnsi" w:hAnsiTheme="majorHAnsi" w:cstheme="majorHAnsi"/>
                                <w:b/>
                                <w:i/>
                                <w:color w:val="FFFFFF" w:themeColor="background1"/>
                              </w:rPr>
                              <w:t>”</w:t>
                            </w:r>
                            <w:r w:rsidR="00BB3EB6" w:rsidRPr="00893B75">
                              <w:rPr>
                                <w:rFonts w:asciiTheme="majorHAnsi" w:hAnsiTheme="majorHAnsi" w:cstheme="majorHAnsi"/>
                                <w:b/>
                                <w:i/>
                                <w:color w:val="FFFFFF" w:themeColor="background1"/>
                              </w:rPr>
                              <w:t xml:space="preserve"> </w:t>
                            </w:r>
                            <w:r w:rsidR="0027022A" w:rsidRPr="00893B75">
                              <w:rPr>
                                <w:rFonts w:asciiTheme="majorHAnsi" w:hAnsiTheme="majorHAnsi" w:cstheme="majorHAnsi"/>
                                <w:b/>
                                <w:color w:val="FFFFFF" w:themeColor="background1"/>
                              </w:rPr>
                              <w:t>-</w:t>
                            </w:r>
                            <w:r w:rsidR="00BB3EB6" w:rsidRPr="00893B75">
                              <w:rPr>
                                <w:rFonts w:asciiTheme="majorHAnsi" w:hAnsiTheme="majorHAnsi" w:cstheme="majorHAnsi"/>
                                <w:b/>
                                <w:color w:val="FFFFFF" w:themeColor="background1"/>
                              </w:rPr>
                              <w:t xml:space="preserve"> </w:t>
                            </w:r>
                            <w:r w:rsidR="00E63309" w:rsidRPr="00893B75">
                              <w:rPr>
                                <w:rFonts w:asciiTheme="majorHAnsi" w:hAnsiTheme="majorHAnsi" w:cstheme="majorHAnsi"/>
                                <w:b/>
                                <w:color w:val="FFFFFF" w:themeColor="background1"/>
                              </w:rPr>
                              <w:t>Sally, 38</w:t>
                            </w:r>
                          </w:p>
                          <w:p w14:paraId="2A31EB68" w14:textId="1B919912" w:rsidR="00C24F02" w:rsidRPr="00C24F02" w:rsidRDefault="00C24F02" w:rsidP="00C24F02">
                            <w:pPr>
                              <w:pStyle w:val="Heading1"/>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1" o:spid="_x0000_s1032" style="position:absolute;left:0;text-align:left;margin-left:13.95pt;margin-top:-.5pt;width:572.45pt;height:150.4pt;z-index:2516838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270115,191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" adj="-11796480,,5400" path="m,955040c,427586,1627471,,3635058,l7270115,r,955040c7270115,1482494,5642644,1910080,3635057,1910080,1627470,1910080,-1,1482494,-1,955040r1,xe" fillcolor="#7f7f7f [1612]" strokecolor="#a2a2a2" strokeweight="1pt">
                <v:stroke joinstyle="miter"/>
                <v:formulas/>
                <v:path arrowok="t" o:connecttype="custom" o:connectlocs="0,955040;3635058,0;7270115,0;7270115,955040;3635057,1910080;-1,955040;0,955040" o:connectangles="0,0,0,0,0,0,0" textboxrect="0,0,7270115,1910080"/>
                <v:textbox>
                  <w:txbxContent>
                    <w:p w14:paraId="703DF159" w14:textId="72101414" w:rsidR="00E63309" w:rsidRPr="00893B75" w:rsidRDefault="00E67F25" w:rsidP="00BB3EB6">
                      <w:pPr>
                        <w:pStyle w:val="BODY"/>
                        <w:widowControl w:val="0"/>
                        <w:spacing w:before="0" w:after="0" w:line="276" w:lineRule="auto"/>
                        <w:jc w:val="center"/>
                        <w:rPr>
                          <w:rFonts w:asciiTheme="majorHAnsi" w:hAnsiTheme="majorHAnsi" w:cstheme="majorHAnsi"/>
                          <w:b/>
                          <w:i/>
                          <w:color w:val="FFFFFF" w:themeColor="background1"/>
                        </w:rPr>
                      </w:pPr>
                      <w:r w:rsidRPr="00893B75">
                        <w:rPr>
                          <w:rFonts w:asciiTheme="majorHAnsi" w:hAnsiTheme="majorHAnsi" w:cstheme="majorHAnsi"/>
                          <w:b/>
                          <w:i/>
                          <w:color w:val="FFFFFF" w:themeColor="background1"/>
                        </w:rPr>
                        <w:t>“</w:t>
                      </w:r>
                      <w:r w:rsidR="00AC3DCF" w:rsidRPr="00893B75">
                        <w:rPr>
                          <w:rFonts w:asciiTheme="majorHAnsi" w:hAnsiTheme="majorHAnsi" w:cstheme="majorHAnsi"/>
                          <w:b/>
                          <w:i/>
                          <w:color w:val="FFFFFF" w:themeColor="background1"/>
                        </w:rPr>
                        <w:t xml:space="preserve">My employer understands that and has treated me fairly and has assisted me to stay working. I do often find myself working when I maybe </w:t>
                      </w:r>
                      <w:proofErr w:type="gramStart"/>
                      <w:r w:rsidR="00AC3DCF" w:rsidRPr="00893B75">
                        <w:rPr>
                          <w:rFonts w:asciiTheme="majorHAnsi" w:hAnsiTheme="majorHAnsi" w:cstheme="majorHAnsi"/>
                          <w:b/>
                          <w:i/>
                          <w:color w:val="FFFFFF" w:themeColor="background1"/>
                        </w:rPr>
                        <w:t>shouldn’t,</w:t>
                      </w:r>
                      <w:proofErr w:type="gramEnd"/>
                      <w:r w:rsidR="00AC3DCF" w:rsidRPr="00893B75">
                        <w:rPr>
                          <w:rFonts w:asciiTheme="majorHAnsi" w:hAnsiTheme="majorHAnsi" w:cstheme="majorHAnsi"/>
                          <w:b/>
                          <w:i/>
                          <w:color w:val="FFFFFF" w:themeColor="background1"/>
                        </w:rPr>
                        <w:t xml:space="preserve"> I do push myself very hard and will work even when I am unwell. I have to be aware that sometimes it is safer for myself </w:t>
                      </w:r>
                      <w:r w:rsidR="000C349F" w:rsidRPr="00893B75">
                        <w:rPr>
                          <w:rFonts w:asciiTheme="majorHAnsi" w:hAnsiTheme="majorHAnsi" w:cstheme="majorHAnsi"/>
                          <w:b/>
                          <w:i/>
                          <w:color w:val="FFFFFF" w:themeColor="background1"/>
                        </w:rPr>
                        <w:t>to</w:t>
                      </w:r>
                      <w:r w:rsidR="00163B0B" w:rsidRPr="00893B75">
                        <w:rPr>
                          <w:rFonts w:asciiTheme="majorHAnsi" w:hAnsiTheme="majorHAnsi" w:cstheme="majorHAnsi"/>
                          <w:b/>
                          <w:i/>
                          <w:color w:val="FFFFFF" w:themeColor="background1"/>
                        </w:rPr>
                        <w:t xml:space="preserve"> take</w:t>
                      </w:r>
                      <w:r w:rsidR="00AC3DCF" w:rsidRPr="00893B75">
                        <w:rPr>
                          <w:rFonts w:asciiTheme="majorHAnsi" w:hAnsiTheme="majorHAnsi" w:cstheme="majorHAnsi"/>
                          <w:b/>
                          <w:i/>
                          <w:color w:val="FFFFFF" w:themeColor="background1"/>
                        </w:rPr>
                        <w:t xml:space="preserve"> time off, but I find this extremely difficult to do as I fear judgement and am frightened to take time off. It is hard to trust my own fatigue levels enough to be brave enough to take time off</w:t>
                      </w:r>
                      <w:r w:rsidR="00E63309" w:rsidRPr="00893B75">
                        <w:rPr>
                          <w:rFonts w:asciiTheme="majorHAnsi" w:hAnsiTheme="majorHAnsi" w:cstheme="majorHAnsi"/>
                          <w:b/>
                          <w:i/>
                          <w:color w:val="FFFFFF" w:themeColor="background1"/>
                        </w:rPr>
                        <w:t>.</w:t>
                      </w:r>
                      <w:r w:rsidRPr="00893B75">
                        <w:rPr>
                          <w:rFonts w:asciiTheme="majorHAnsi" w:hAnsiTheme="majorHAnsi" w:cstheme="majorHAnsi"/>
                          <w:b/>
                          <w:i/>
                          <w:color w:val="FFFFFF" w:themeColor="background1"/>
                        </w:rPr>
                        <w:t>”</w:t>
                      </w:r>
                      <w:r w:rsidR="00BB3EB6" w:rsidRPr="00893B75">
                        <w:rPr>
                          <w:rFonts w:asciiTheme="majorHAnsi" w:hAnsiTheme="majorHAnsi" w:cstheme="majorHAnsi"/>
                          <w:b/>
                          <w:i/>
                          <w:color w:val="FFFFFF" w:themeColor="background1"/>
                        </w:rPr>
                        <w:t xml:space="preserve"> </w:t>
                      </w:r>
                      <w:r w:rsidR="0027022A" w:rsidRPr="00893B75">
                        <w:rPr>
                          <w:rFonts w:asciiTheme="majorHAnsi" w:hAnsiTheme="majorHAnsi" w:cstheme="majorHAnsi"/>
                          <w:b/>
                          <w:color w:val="FFFFFF" w:themeColor="background1"/>
                        </w:rPr>
                        <w:t>-</w:t>
                      </w:r>
                      <w:r w:rsidR="00BB3EB6" w:rsidRPr="00893B75">
                        <w:rPr>
                          <w:rFonts w:asciiTheme="majorHAnsi" w:hAnsiTheme="majorHAnsi" w:cstheme="majorHAnsi"/>
                          <w:b/>
                          <w:color w:val="FFFFFF" w:themeColor="background1"/>
                        </w:rPr>
                        <w:t xml:space="preserve"> </w:t>
                      </w:r>
                      <w:r w:rsidR="00E63309" w:rsidRPr="00893B75">
                        <w:rPr>
                          <w:rFonts w:asciiTheme="majorHAnsi" w:hAnsiTheme="majorHAnsi" w:cstheme="majorHAnsi"/>
                          <w:b/>
                          <w:color w:val="FFFFFF" w:themeColor="background1"/>
                        </w:rPr>
                        <w:t>Sally, 38</w:t>
                      </w:r>
                    </w:p>
                    <w:p w14:paraId="2A31EB68" w14:textId="1B919912" w:rsidR="00C24F02" w:rsidRPr="00C24F02" w:rsidRDefault="00C24F02" w:rsidP="00C24F02">
                      <w:pPr>
                        <w:pStyle w:val="Heading1"/>
                        <w:rPr>
                          <w:sz w:val="24"/>
                          <w:szCs w:val="24"/>
                        </w:rPr>
                      </w:pPr>
                    </w:p>
                  </w:txbxContent>
                </v:textbox>
                <w10:wrap anchorx="page"/>
              </v:shape>
            </w:pict>
          </mc:Fallback>
        </mc:AlternateContent>
      </w:r>
    </w:p>
    <w:p w14:paraId="436B8F32" w14:textId="1C9B2F1F" w:rsidR="008514A0" w:rsidRDefault="008514A0" w:rsidP="00384382">
      <w:pPr>
        <w:spacing w:line="360" w:lineRule="auto"/>
        <w:jc w:val="both"/>
        <w:rPr>
          <w:sz w:val="24"/>
          <w:szCs w:val="24"/>
        </w:rPr>
      </w:pPr>
    </w:p>
    <w:p w14:paraId="00A0EA5E" w14:textId="6FF64D33" w:rsidR="008514A0" w:rsidRDefault="008514A0" w:rsidP="00384382">
      <w:pPr>
        <w:spacing w:line="360" w:lineRule="auto"/>
        <w:jc w:val="both"/>
        <w:rPr>
          <w:sz w:val="24"/>
          <w:szCs w:val="24"/>
        </w:rPr>
      </w:pPr>
    </w:p>
    <w:p w14:paraId="43FAD68F" w14:textId="079B7820" w:rsidR="00004B68" w:rsidRDefault="00893B75" w:rsidP="0012777A">
      <w:pPr>
        <w:spacing w:line="360" w:lineRule="auto"/>
        <w:jc w:val="both"/>
        <w:rPr>
          <w:sz w:val="24"/>
          <w:szCs w:val="24"/>
        </w:rPr>
      </w:pPr>
      <w:r w:rsidRPr="006739FF">
        <w:rPr>
          <w:rFonts w:ascii="Arial" w:hAnsi="Arial" w:cs="Arial"/>
          <w:noProof/>
          <w:sz w:val="24"/>
          <w:szCs w:val="24"/>
          <w:lang w:eastAsia="en-GB"/>
        </w:rPr>
        <w:lastRenderedPageBreak/>
        <mc:AlternateContent>
          <mc:Choice Requires="wps">
            <w:drawing>
              <wp:anchor distT="0" distB="0" distL="114300" distR="114300" simplePos="0" relativeHeight="251685890" behindDoc="0" locked="0" layoutInCell="1" allowOverlap="1" wp14:anchorId="09193DA2" wp14:editId="74CCEB8B">
                <wp:simplePos x="0" y="0"/>
                <wp:positionH relativeFrom="margin">
                  <wp:posOffset>-95250</wp:posOffset>
                </wp:positionH>
                <wp:positionV relativeFrom="paragraph">
                  <wp:posOffset>2562225</wp:posOffset>
                </wp:positionV>
                <wp:extent cx="5867400" cy="17811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867400" cy="1781175"/>
                        </a:xfrm>
                        <a:prstGeom prst="rect">
                          <a:avLst/>
                        </a:prstGeom>
                        <a:solidFill>
                          <a:schemeClr val="bg1">
                            <a:lumMod val="50000"/>
                          </a:schemeClr>
                        </a:solidFill>
                        <a:ln w="12700" cap="flat" cmpd="sng" algn="ctr">
                          <a:solidFill>
                            <a:srgbClr val="DDDDDD">
                              <a:shade val="50000"/>
                            </a:srgbClr>
                          </a:solidFill>
                          <a:prstDash val="solid"/>
                          <a:miter lim="800000"/>
                        </a:ln>
                        <a:effectLst/>
                      </wps:spPr>
                      <wps:txbx>
                        <w:txbxContent>
                          <w:p w14:paraId="2400C736" w14:textId="509F43FA" w:rsidR="006739FF" w:rsidRPr="00893B75" w:rsidRDefault="006739FF" w:rsidP="0026766E">
                            <w:pPr>
                              <w:spacing w:line="276" w:lineRule="auto"/>
                              <w:jc w:val="both"/>
                              <w:rPr>
                                <w:b/>
                                <w:i/>
                                <w:color w:val="FFFFFF" w:themeColor="background1"/>
                                <w:sz w:val="24"/>
                                <w:szCs w:val="24"/>
                              </w:rPr>
                            </w:pPr>
                            <w:r w:rsidRPr="00893B75">
                              <w:rPr>
                                <w:b/>
                                <w:i/>
                                <w:color w:val="FFFFFF" w:themeColor="background1"/>
                                <w:sz w:val="24"/>
                                <w:szCs w:val="24"/>
                              </w:rPr>
                              <w:t>“Usually I think when you are closer to transfusion time</w:t>
                            </w:r>
                            <w:r w:rsidR="00567EBE" w:rsidRPr="00893B75">
                              <w:rPr>
                                <w:b/>
                                <w:i/>
                                <w:color w:val="FFFFFF" w:themeColor="background1"/>
                                <w:sz w:val="24"/>
                                <w:szCs w:val="24"/>
                              </w:rPr>
                              <w:t xml:space="preserve"> </w:t>
                            </w:r>
                            <w:r w:rsidRPr="00893B75">
                              <w:rPr>
                                <w:b/>
                                <w:i/>
                                <w:color w:val="FFFFFF" w:themeColor="background1"/>
                                <w:sz w:val="24"/>
                                <w:szCs w:val="24"/>
                              </w:rPr>
                              <w:t>you get tired more easily, so you are not able to function as well. Not just physically but mentally you can't function as well as you want to. So, we still push ourselves, but I think that's what becomes challenging, when you need a transfusion your body is not really functioning as it should. And with anaemia you have a distinct attack of pain that you get and it’s a bone marrow pain throughout</w:t>
                            </w:r>
                            <w:r w:rsidR="00B35BF4" w:rsidRPr="00893B75">
                              <w:rPr>
                                <w:b/>
                                <w:i/>
                                <w:color w:val="FFFFFF" w:themeColor="background1"/>
                                <w:sz w:val="24"/>
                                <w:szCs w:val="24"/>
                              </w:rPr>
                              <w:t xml:space="preserve"> (..</w:t>
                            </w:r>
                            <w:r w:rsidRPr="00893B75">
                              <w:rPr>
                                <w:b/>
                                <w:i/>
                                <w:color w:val="FFFFFF" w:themeColor="background1"/>
                                <w:sz w:val="24"/>
                                <w:szCs w:val="24"/>
                              </w:rPr>
                              <w:t>.</w:t>
                            </w:r>
                            <w:r w:rsidR="00B35BF4" w:rsidRPr="00893B75">
                              <w:rPr>
                                <w:b/>
                                <w:i/>
                                <w:color w:val="FFFFFF" w:themeColor="background1"/>
                                <w:sz w:val="24"/>
                                <w:szCs w:val="24"/>
                              </w:rPr>
                              <w:t>)</w:t>
                            </w:r>
                            <w:r w:rsidRPr="00893B75">
                              <w:rPr>
                                <w:b/>
                                <w:i/>
                                <w:color w:val="FFFFFF" w:themeColor="background1"/>
                                <w:sz w:val="24"/>
                                <w:szCs w:val="24"/>
                              </w:rPr>
                              <w:t xml:space="preserve"> So, it’s pretty difficult to concentrate when you have that going </w:t>
                            </w:r>
                            <w:r w:rsidR="00B35BF4" w:rsidRPr="00893B75">
                              <w:rPr>
                                <w:b/>
                                <w:i/>
                                <w:color w:val="FFFFFF" w:themeColor="background1"/>
                                <w:sz w:val="24"/>
                                <w:szCs w:val="24"/>
                              </w:rPr>
                              <w:t xml:space="preserve">on (…) </w:t>
                            </w:r>
                            <w:r w:rsidRPr="00893B75">
                              <w:rPr>
                                <w:b/>
                                <w:i/>
                                <w:color w:val="FFFFFF" w:themeColor="background1"/>
                                <w:sz w:val="24"/>
                                <w:szCs w:val="24"/>
                              </w:rPr>
                              <w:t>when I do have transfusions you tend to feel on top of the world, so you can achieve anything”</w:t>
                            </w:r>
                            <w:r w:rsidR="0026766E" w:rsidRPr="00893B75">
                              <w:rPr>
                                <w:b/>
                                <w:i/>
                                <w:color w:val="FFFFFF" w:themeColor="background1"/>
                                <w:sz w:val="24"/>
                                <w:szCs w:val="24"/>
                              </w:rPr>
                              <w:t xml:space="preserve"> - </w:t>
                            </w:r>
                            <w:r w:rsidRPr="00893B75">
                              <w:rPr>
                                <w:b/>
                                <w:color w:val="FFFFFF" w:themeColor="background1"/>
                                <w:sz w:val="24"/>
                                <w:szCs w:val="24"/>
                              </w:rPr>
                              <w:t>Maria, 59</w:t>
                            </w:r>
                          </w:p>
                          <w:p w14:paraId="4CE73AE2" w14:textId="77777777" w:rsidR="006739FF" w:rsidRPr="00FD6B05" w:rsidRDefault="006739FF" w:rsidP="006739FF">
                            <w:pPr>
                              <w:spacing w:line="360" w:lineRule="auto"/>
                              <w:jc w:val="center"/>
                              <w:rPr>
                                <w:i/>
                                <w:color w:val="FFFFFF" w:themeColor="background1"/>
                                <w:sz w:val="24"/>
                                <w:szCs w:val="24"/>
                              </w:rPr>
                            </w:pPr>
                          </w:p>
                          <w:p w14:paraId="5DCAC8E4" w14:textId="77777777" w:rsidR="006739FF" w:rsidRPr="00C23534" w:rsidRDefault="006739FF" w:rsidP="006739FF">
                            <w:pPr>
                              <w:spacing w:line="360" w:lineRule="auto"/>
                              <w:jc w:val="center"/>
                              <w:rPr>
                                <w: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3" style="position:absolute;left:0;text-align:left;margin-left:-7.5pt;margin-top:201.75pt;width:462pt;height:140.25pt;z-index:2516858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" fillcolor="#7f7f7f [1612]" strokecolor="#a2a2a2" strokeweight="1pt">
                <v:textbox>
                  <w:txbxContent>
                    <w:p w14:paraId="2400C736" w14:textId="509F43FA" w:rsidR="006739FF" w:rsidRPr="00893B75" w:rsidRDefault="006739FF" w:rsidP="0026766E">
                      <w:pPr>
                        <w:spacing w:line="276" w:lineRule="auto"/>
                        <w:jc w:val="both"/>
                        <w:rPr>
                          <w:b/>
                          <w:i/>
                          <w:color w:val="FFFFFF" w:themeColor="background1"/>
                          <w:sz w:val="24"/>
                          <w:szCs w:val="24"/>
                        </w:rPr>
                      </w:pPr>
                      <w:r w:rsidRPr="00893B75">
                        <w:rPr>
                          <w:b/>
                          <w:i/>
                          <w:color w:val="FFFFFF" w:themeColor="background1"/>
                          <w:sz w:val="24"/>
                          <w:szCs w:val="24"/>
                        </w:rPr>
                        <w:t>“Usually I think when you are closer to transfusion time</w:t>
                      </w:r>
                      <w:r w:rsidR="00567EBE" w:rsidRPr="00893B75">
                        <w:rPr>
                          <w:b/>
                          <w:i/>
                          <w:color w:val="FFFFFF" w:themeColor="background1"/>
                          <w:sz w:val="24"/>
                          <w:szCs w:val="24"/>
                        </w:rPr>
                        <w:t xml:space="preserve"> </w:t>
                      </w:r>
                      <w:r w:rsidRPr="00893B75">
                        <w:rPr>
                          <w:b/>
                          <w:i/>
                          <w:color w:val="FFFFFF" w:themeColor="background1"/>
                          <w:sz w:val="24"/>
                          <w:szCs w:val="24"/>
                        </w:rPr>
                        <w:t>you get tired more easily, so you are not able to function as well. Not just physically but mentally you can't function as well as you want to. So, we still push ourselves, but I think that's what becomes challenging, when you need a transfusion your body is not really functioning as it should. And with anaemia you have a distinct attack of pain that you get and it’s a bone marrow pain throughout</w:t>
                      </w:r>
                      <w:r w:rsidR="00B35BF4" w:rsidRPr="00893B75">
                        <w:rPr>
                          <w:b/>
                          <w:i/>
                          <w:color w:val="FFFFFF" w:themeColor="background1"/>
                          <w:sz w:val="24"/>
                          <w:szCs w:val="24"/>
                        </w:rPr>
                        <w:t xml:space="preserve"> (..</w:t>
                      </w:r>
                      <w:r w:rsidRPr="00893B75">
                        <w:rPr>
                          <w:b/>
                          <w:i/>
                          <w:color w:val="FFFFFF" w:themeColor="background1"/>
                          <w:sz w:val="24"/>
                          <w:szCs w:val="24"/>
                        </w:rPr>
                        <w:t>.</w:t>
                      </w:r>
                      <w:r w:rsidR="00B35BF4" w:rsidRPr="00893B75">
                        <w:rPr>
                          <w:b/>
                          <w:i/>
                          <w:color w:val="FFFFFF" w:themeColor="background1"/>
                          <w:sz w:val="24"/>
                          <w:szCs w:val="24"/>
                        </w:rPr>
                        <w:t>)</w:t>
                      </w:r>
                      <w:r w:rsidRPr="00893B75">
                        <w:rPr>
                          <w:b/>
                          <w:i/>
                          <w:color w:val="FFFFFF" w:themeColor="background1"/>
                          <w:sz w:val="24"/>
                          <w:szCs w:val="24"/>
                        </w:rPr>
                        <w:t xml:space="preserve"> So, it’s pretty difficult to concentrate when you have that going </w:t>
                      </w:r>
                      <w:r w:rsidR="00B35BF4" w:rsidRPr="00893B75">
                        <w:rPr>
                          <w:b/>
                          <w:i/>
                          <w:color w:val="FFFFFF" w:themeColor="background1"/>
                          <w:sz w:val="24"/>
                          <w:szCs w:val="24"/>
                        </w:rPr>
                        <w:t xml:space="preserve">on (…) </w:t>
                      </w:r>
                      <w:r w:rsidRPr="00893B75">
                        <w:rPr>
                          <w:b/>
                          <w:i/>
                          <w:color w:val="FFFFFF" w:themeColor="background1"/>
                          <w:sz w:val="24"/>
                          <w:szCs w:val="24"/>
                        </w:rPr>
                        <w:t>when I do have transfusions you tend to feel on top of the world, so you can achieve anything”</w:t>
                      </w:r>
                      <w:r w:rsidR="0026766E" w:rsidRPr="00893B75">
                        <w:rPr>
                          <w:b/>
                          <w:i/>
                          <w:color w:val="FFFFFF" w:themeColor="background1"/>
                          <w:sz w:val="24"/>
                          <w:szCs w:val="24"/>
                        </w:rPr>
                        <w:t xml:space="preserve"> - </w:t>
                      </w:r>
                      <w:r w:rsidRPr="00893B75">
                        <w:rPr>
                          <w:b/>
                          <w:color w:val="FFFFFF" w:themeColor="background1"/>
                          <w:sz w:val="24"/>
                          <w:szCs w:val="24"/>
                        </w:rPr>
                        <w:t>Maria, 59</w:t>
                      </w:r>
                    </w:p>
                    <w:p w14:paraId="4CE73AE2" w14:textId="77777777" w:rsidR="006739FF" w:rsidRPr="00FD6B05" w:rsidRDefault="006739FF" w:rsidP="006739FF">
                      <w:pPr>
                        <w:spacing w:line="360" w:lineRule="auto"/>
                        <w:jc w:val="center"/>
                        <w:rPr>
                          <w:i/>
                          <w:color w:val="FFFFFF" w:themeColor="background1"/>
                          <w:sz w:val="24"/>
                          <w:szCs w:val="24"/>
                        </w:rPr>
                      </w:pPr>
                    </w:p>
                    <w:p w14:paraId="5DCAC8E4" w14:textId="77777777" w:rsidR="006739FF" w:rsidRPr="00C23534" w:rsidRDefault="006739FF" w:rsidP="006739FF">
                      <w:pPr>
                        <w:spacing w:line="360" w:lineRule="auto"/>
                        <w:jc w:val="center"/>
                        <w:rPr>
                          <w:i/>
                          <w:color w:val="FFFFFF" w:themeColor="background1"/>
                          <w:sz w:val="24"/>
                          <w:szCs w:val="24"/>
                        </w:rPr>
                      </w:pPr>
                    </w:p>
                  </w:txbxContent>
                </v:textbox>
                <w10:wrap anchorx="margin"/>
              </v:rect>
            </w:pict>
          </mc:Fallback>
        </mc:AlternateContent>
      </w:r>
      <w:r w:rsidR="00921B77">
        <w:rPr>
          <w:sz w:val="24"/>
          <w:szCs w:val="24"/>
        </w:rPr>
        <w:t xml:space="preserve">Fatigue </w:t>
      </w:r>
      <w:r w:rsidR="0081673D">
        <w:rPr>
          <w:sz w:val="24"/>
          <w:szCs w:val="24"/>
        </w:rPr>
        <w:t xml:space="preserve">felt by people with thalassemia major </w:t>
      </w:r>
      <w:r w:rsidR="00921B77">
        <w:rPr>
          <w:sz w:val="24"/>
          <w:szCs w:val="24"/>
        </w:rPr>
        <w:t xml:space="preserve">is </w:t>
      </w:r>
      <w:r w:rsidR="00B86C65">
        <w:rPr>
          <w:sz w:val="24"/>
          <w:szCs w:val="24"/>
        </w:rPr>
        <w:t>a</w:t>
      </w:r>
      <w:r w:rsidR="00DB07FA">
        <w:rPr>
          <w:sz w:val="24"/>
          <w:szCs w:val="24"/>
        </w:rPr>
        <w:t>lso a</w:t>
      </w:r>
      <w:r w:rsidR="00B86C65">
        <w:rPr>
          <w:sz w:val="24"/>
          <w:szCs w:val="24"/>
        </w:rPr>
        <w:t xml:space="preserve"> </w:t>
      </w:r>
      <w:r w:rsidR="0081673D">
        <w:rPr>
          <w:sz w:val="24"/>
          <w:szCs w:val="24"/>
        </w:rPr>
        <w:t>significant</w:t>
      </w:r>
      <w:r w:rsidR="00B86C65">
        <w:rPr>
          <w:sz w:val="24"/>
          <w:szCs w:val="24"/>
        </w:rPr>
        <w:t xml:space="preserve"> challenge</w:t>
      </w:r>
      <w:r w:rsidR="00482471">
        <w:rPr>
          <w:sz w:val="24"/>
          <w:szCs w:val="24"/>
        </w:rPr>
        <w:t xml:space="preserve"> </w:t>
      </w:r>
      <w:r w:rsidR="0012777A">
        <w:rPr>
          <w:sz w:val="24"/>
          <w:szCs w:val="24"/>
        </w:rPr>
        <w:t>for people</w:t>
      </w:r>
      <w:r w:rsidR="00E853BD">
        <w:rPr>
          <w:sz w:val="24"/>
          <w:szCs w:val="24"/>
        </w:rPr>
        <w:t xml:space="preserve"> in the workplace</w:t>
      </w:r>
      <w:r w:rsidR="00A271B1">
        <w:rPr>
          <w:sz w:val="24"/>
          <w:szCs w:val="24"/>
        </w:rPr>
        <w:t>. This</w:t>
      </w:r>
      <w:r w:rsidR="0054020C">
        <w:rPr>
          <w:sz w:val="24"/>
          <w:szCs w:val="24"/>
        </w:rPr>
        <w:t xml:space="preserve"> is </w:t>
      </w:r>
      <w:r w:rsidR="00501D5B">
        <w:rPr>
          <w:sz w:val="24"/>
          <w:szCs w:val="24"/>
        </w:rPr>
        <w:t xml:space="preserve">also </w:t>
      </w:r>
      <w:r w:rsidR="0054020C">
        <w:rPr>
          <w:sz w:val="24"/>
          <w:szCs w:val="24"/>
        </w:rPr>
        <w:t>unsurprisingly</w:t>
      </w:r>
      <w:r w:rsidR="005B4837">
        <w:rPr>
          <w:sz w:val="24"/>
          <w:szCs w:val="24"/>
        </w:rPr>
        <w:t xml:space="preserve"> the second most </w:t>
      </w:r>
      <w:r w:rsidR="00DE59F5">
        <w:rPr>
          <w:sz w:val="24"/>
          <w:szCs w:val="24"/>
        </w:rPr>
        <w:t xml:space="preserve">frequently </w:t>
      </w:r>
      <w:r w:rsidR="00EA51F4">
        <w:rPr>
          <w:sz w:val="24"/>
          <w:szCs w:val="24"/>
        </w:rPr>
        <w:t>mentione</w:t>
      </w:r>
      <w:r w:rsidR="00B66E2B">
        <w:rPr>
          <w:sz w:val="24"/>
          <w:szCs w:val="24"/>
        </w:rPr>
        <w:t>d</w:t>
      </w:r>
      <w:r w:rsidR="00AA63A6">
        <w:rPr>
          <w:sz w:val="24"/>
          <w:szCs w:val="24"/>
        </w:rPr>
        <w:t xml:space="preserve"> </w:t>
      </w:r>
      <w:r w:rsidR="00707709">
        <w:rPr>
          <w:sz w:val="24"/>
          <w:szCs w:val="24"/>
        </w:rPr>
        <w:t xml:space="preserve">challenge in the </w:t>
      </w:r>
      <w:r w:rsidR="00501D5B">
        <w:rPr>
          <w:sz w:val="24"/>
          <w:szCs w:val="24"/>
        </w:rPr>
        <w:t>table above</w:t>
      </w:r>
      <w:r w:rsidR="00AA63A6">
        <w:rPr>
          <w:sz w:val="24"/>
          <w:szCs w:val="24"/>
        </w:rPr>
        <w:t xml:space="preserve">. </w:t>
      </w:r>
      <w:r w:rsidR="00FD03CB">
        <w:rPr>
          <w:sz w:val="24"/>
          <w:szCs w:val="24"/>
        </w:rPr>
        <w:t xml:space="preserve">The level of fatigue and tiredness seems to increase the closer </w:t>
      </w:r>
      <w:r w:rsidR="00EE62AD">
        <w:rPr>
          <w:sz w:val="24"/>
          <w:szCs w:val="24"/>
        </w:rPr>
        <w:t>to the time of blood transfusions</w:t>
      </w:r>
      <w:r w:rsidR="00B050E3">
        <w:rPr>
          <w:sz w:val="24"/>
          <w:szCs w:val="24"/>
        </w:rPr>
        <w:t>,</w:t>
      </w:r>
      <w:r w:rsidR="00EE62AD">
        <w:rPr>
          <w:sz w:val="24"/>
          <w:szCs w:val="24"/>
        </w:rPr>
        <w:t xml:space="preserve"> with some participants describing their energy</w:t>
      </w:r>
      <w:r w:rsidR="0098544E">
        <w:rPr>
          <w:sz w:val="24"/>
          <w:szCs w:val="24"/>
        </w:rPr>
        <w:t xml:space="preserve"> levels</w:t>
      </w:r>
      <w:r w:rsidR="00EE62AD">
        <w:rPr>
          <w:sz w:val="24"/>
          <w:szCs w:val="24"/>
        </w:rPr>
        <w:t xml:space="preserve"> </w:t>
      </w:r>
      <w:r w:rsidR="006725B3">
        <w:rPr>
          <w:sz w:val="24"/>
          <w:szCs w:val="24"/>
        </w:rPr>
        <w:t>as a</w:t>
      </w:r>
      <w:r w:rsidR="0098544E">
        <w:rPr>
          <w:sz w:val="24"/>
          <w:szCs w:val="24"/>
        </w:rPr>
        <w:t xml:space="preserve"> health</w:t>
      </w:r>
      <w:r w:rsidR="006725B3">
        <w:rPr>
          <w:sz w:val="24"/>
          <w:szCs w:val="24"/>
        </w:rPr>
        <w:t xml:space="preserve"> meter that runs out closer</w:t>
      </w:r>
      <w:r w:rsidR="00306078">
        <w:rPr>
          <w:sz w:val="24"/>
          <w:szCs w:val="24"/>
        </w:rPr>
        <w:t xml:space="preserve"> to transfusions</w:t>
      </w:r>
      <w:r w:rsidR="00286288">
        <w:rPr>
          <w:sz w:val="24"/>
          <w:szCs w:val="24"/>
        </w:rPr>
        <w:t>. T</w:t>
      </w:r>
      <w:r w:rsidR="007B19F2">
        <w:rPr>
          <w:sz w:val="24"/>
          <w:szCs w:val="24"/>
        </w:rPr>
        <w:t>herefore sometimes t</w:t>
      </w:r>
      <w:r w:rsidR="00BF7DDE">
        <w:rPr>
          <w:sz w:val="24"/>
          <w:szCs w:val="24"/>
        </w:rPr>
        <w:t>here is a need to forfeit some activities as a means of saving energy for work</w:t>
      </w:r>
      <w:r w:rsidR="00306078">
        <w:rPr>
          <w:sz w:val="24"/>
          <w:szCs w:val="24"/>
        </w:rPr>
        <w:t xml:space="preserve">. </w:t>
      </w:r>
      <w:r w:rsidR="00A57780">
        <w:rPr>
          <w:sz w:val="24"/>
          <w:szCs w:val="24"/>
        </w:rPr>
        <w:t>Fatigue can adversely</w:t>
      </w:r>
      <w:r w:rsidR="00E631B6">
        <w:rPr>
          <w:sz w:val="24"/>
          <w:szCs w:val="24"/>
        </w:rPr>
        <w:t xml:space="preserve"> affect education and physical activities as well as </w:t>
      </w:r>
      <w:r w:rsidR="004B48E2">
        <w:rPr>
          <w:sz w:val="24"/>
          <w:szCs w:val="24"/>
        </w:rPr>
        <w:t>employment,</w:t>
      </w:r>
      <w:r w:rsidR="00E631B6">
        <w:rPr>
          <w:sz w:val="24"/>
          <w:szCs w:val="24"/>
        </w:rPr>
        <w:t xml:space="preserve"> </w:t>
      </w:r>
      <w:r w:rsidR="00AB7827">
        <w:rPr>
          <w:sz w:val="24"/>
          <w:szCs w:val="24"/>
        </w:rPr>
        <w:t>with</w:t>
      </w:r>
      <w:r w:rsidR="00CD02AC">
        <w:rPr>
          <w:sz w:val="24"/>
          <w:szCs w:val="24"/>
        </w:rPr>
        <w:t xml:space="preserve"> participants </w:t>
      </w:r>
      <w:r w:rsidR="008350D2">
        <w:rPr>
          <w:sz w:val="24"/>
          <w:szCs w:val="24"/>
        </w:rPr>
        <w:t>stating</w:t>
      </w:r>
      <w:r w:rsidR="00CD02AC">
        <w:rPr>
          <w:sz w:val="24"/>
          <w:szCs w:val="24"/>
        </w:rPr>
        <w:t xml:space="preserve"> that</w:t>
      </w:r>
      <w:r w:rsidR="00AB7827">
        <w:rPr>
          <w:sz w:val="24"/>
          <w:szCs w:val="24"/>
        </w:rPr>
        <w:t xml:space="preserve"> </w:t>
      </w:r>
      <w:r w:rsidR="006D6F82">
        <w:rPr>
          <w:sz w:val="24"/>
          <w:szCs w:val="24"/>
        </w:rPr>
        <w:t>simple tasks such as</w:t>
      </w:r>
      <w:r w:rsidR="00AB7827">
        <w:rPr>
          <w:sz w:val="24"/>
          <w:szCs w:val="24"/>
        </w:rPr>
        <w:t xml:space="preserve"> walking </w:t>
      </w:r>
      <w:r w:rsidR="00CD02AC">
        <w:rPr>
          <w:sz w:val="24"/>
          <w:szCs w:val="24"/>
        </w:rPr>
        <w:t>can</w:t>
      </w:r>
      <w:r w:rsidR="00AB7827">
        <w:rPr>
          <w:sz w:val="24"/>
          <w:szCs w:val="24"/>
        </w:rPr>
        <w:t xml:space="preserve"> be</w:t>
      </w:r>
      <w:r w:rsidR="00BB582E">
        <w:rPr>
          <w:sz w:val="24"/>
          <w:szCs w:val="24"/>
        </w:rPr>
        <w:t>come</w:t>
      </w:r>
      <w:r w:rsidR="00AB7827">
        <w:rPr>
          <w:sz w:val="24"/>
          <w:szCs w:val="24"/>
        </w:rPr>
        <w:t xml:space="preserve"> ver</w:t>
      </w:r>
      <w:r w:rsidR="008D0CA7">
        <w:rPr>
          <w:sz w:val="24"/>
          <w:szCs w:val="24"/>
        </w:rPr>
        <w:t>y</w:t>
      </w:r>
      <w:r w:rsidR="00AB7827">
        <w:rPr>
          <w:sz w:val="24"/>
          <w:szCs w:val="24"/>
        </w:rPr>
        <w:t xml:space="preserve"> difficult the closer</w:t>
      </w:r>
      <w:r w:rsidR="00AA4B9E">
        <w:rPr>
          <w:sz w:val="24"/>
          <w:szCs w:val="24"/>
        </w:rPr>
        <w:t xml:space="preserve"> they get</w:t>
      </w:r>
      <w:r w:rsidR="00AB7827">
        <w:rPr>
          <w:sz w:val="24"/>
          <w:szCs w:val="24"/>
        </w:rPr>
        <w:t xml:space="preserve"> to the time of</w:t>
      </w:r>
      <w:r w:rsidR="00AA4B9E">
        <w:rPr>
          <w:sz w:val="24"/>
          <w:szCs w:val="24"/>
        </w:rPr>
        <w:t xml:space="preserve"> blood</w:t>
      </w:r>
      <w:r w:rsidR="00AB7827">
        <w:rPr>
          <w:sz w:val="24"/>
          <w:szCs w:val="24"/>
        </w:rPr>
        <w:t xml:space="preserve"> transfusions</w:t>
      </w:r>
      <w:r w:rsidR="001272E5">
        <w:rPr>
          <w:sz w:val="24"/>
          <w:szCs w:val="24"/>
        </w:rPr>
        <w:t>.</w:t>
      </w:r>
    </w:p>
    <w:p w14:paraId="47CDFFE8" w14:textId="0358FAD5" w:rsidR="00004B68" w:rsidRDefault="00004B68" w:rsidP="0012777A">
      <w:pPr>
        <w:spacing w:line="360" w:lineRule="auto"/>
        <w:jc w:val="both"/>
        <w:rPr>
          <w:sz w:val="24"/>
          <w:szCs w:val="24"/>
        </w:rPr>
      </w:pPr>
    </w:p>
    <w:p w14:paraId="4516E552" w14:textId="588749E8" w:rsidR="00004B68" w:rsidRDefault="00004B68" w:rsidP="0012777A">
      <w:pPr>
        <w:spacing w:line="360" w:lineRule="auto"/>
        <w:jc w:val="both"/>
        <w:rPr>
          <w:sz w:val="24"/>
          <w:szCs w:val="24"/>
        </w:rPr>
      </w:pPr>
    </w:p>
    <w:p w14:paraId="2EA6201F" w14:textId="362B02B4" w:rsidR="00004B68" w:rsidRDefault="00004B68" w:rsidP="0012777A">
      <w:pPr>
        <w:spacing w:line="360" w:lineRule="auto"/>
        <w:jc w:val="both"/>
        <w:rPr>
          <w:sz w:val="24"/>
          <w:szCs w:val="24"/>
        </w:rPr>
      </w:pPr>
    </w:p>
    <w:p w14:paraId="2B138B22" w14:textId="0793722F" w:rsidR="00004B68" w:rsidRDefault="00004B68" w:rsidP="0012777A">
      <w:pPr>
        <w:spacing w:line="360" w:lineRule="auto"/>
        <w:jc w:val="both"/>
        <w:rPr>
          <w:sz w:val="24"/>
          <w:szCs w:val="24"/>
        </w:rPr>
      </w:pPr>
    </w:p>
    <w:p w14:paraId="651C47B8" w14:textId="77777777" w:rsidR="00E45822" w:rsidRDefault="00E45822" w:rsidP="0012777A">
      <w:pPr>
        <w:spacing w:line="360" w:lineRule="auto"/>
        <w:jc w:val="both"/>
        <w:rPr>
          <w:sz w:val="24"/>
          <w:szCs w:val="24"/>
        </w:rPr>
      </w:pPr>
    </w:p>
    <w:p w14:paraId="227B1848" w14:textId="5372F138" w:rsidR="000E3B48" w:rsidRDefault="003544DF" w:rsidP="0012777A">
      <w:pPr>
        <w:spacing w:line="360" w:lineRule="auto"/>
        <w:jc w:val="both"/>
        <w:rPr>
          <w:sz w:val="24"/>
          <w:szCs w:val="24"/>
        </w:rPr>
      </w:pPr>
      <w:r>
        <w:rPr>
          <w:noProof/>
          <w:sz w:val="24"/>
          <w:szCs w:val="24"/>
          <w:lang w:eastAsia="en-GB"/>
        </w:rPr>
        <mc:AlternateContent>
          <mc:Choice Requires="wps">
            <w:drawing>
              <wp:anchor distT="0" distB="0" distL="114300" distR="114300" simplePos="0" relativeHeight="251696130" behindDoc="0" locked="0" layoutInCell="1" allowOverlap="1" wp14:anchorId="0D7E7C25" wp14:editId="5DFBA15E">
                <wp:simplePos x="0" y="0"/>
                <wp:positionH relativeFrom="column">
                  <wp:posOffset>-95250</wp:posOffset>
                </wp:positionH>
                <wp:positionV relativeFrom="paragraph">
                  <wp:posOffset>1370331</wp:posOffset>
                </wp:positionV>
                <wp:extent cx="3357245" cy="2876550"/>
                <wp:effectExtent l="0" t="0" r="14605" b="19050"/>
                <wp:wrapNone/>
                <wp:docPr id="19" name="Text Box 19"/>
                <wp:cNvGraphicFramePr/>
                <a:graphic xmlns:a="http://schemas.openxmlformats.org/drawingml/2006/main">
                  <a:graphicData uri="http://schemas.microsoft.com/office/word/2010/wordprocessingShape">
                    <wps:wsp>
                      <wps:cNvSpPr txBox="1"/>
                      <wps:spPr>
                        <a:xfrm>
                          <a:off x="0" y="0"/>
                          <a:ext cx="3357245" cy="2876550"/>
                        </a:xfrm>
                        <a:prstGeom prst="rect">
                          <a:avLst/>
                        </a:prstGeom>
                        <a:solidFill>
                          <a:schemeClr val="lt1"/>
                        </a:solidFill>
                        <a:ln w="6350">
                          <a:solidFill>
                            <a:schemeClr val="bg1"/>
                          </a:solidFill>
                        </a:ln>
                      </wps:spPr>
                      <wps:txbx>
                        <w:txbxContent>
                          <w:p w14:paraId="6D49658D" w14:textId="01826C35" w:rsidR="00F24CE5" w:rsidRDefault="00286288" w:rsidP="00B4481C">
                            <w:pPr>
                              <w:spacing w:line="360" w:lineRule="auto"/>
                              <w:jc w:val="both"/>
                              <w:rPr>
                                <w:sz w:val="24"/>
                                <w:szCs w:val="24"/>
                              </w:rPr>
                            </w:pPr>
                            <w:r>
                              <w:rPr>
                                <w:sz w:val="24"/>
                                <w:szCs w:val="24"/>
                              </w:rPr>
                              <w:t>U</w:t>
                            </w:r>
                            <w:r w:rsidR="005D2DB3">
                              <w:rPr>
                                <w:sz w:val="24"/>
                                <w:szCs w:val="24"/>
                              </w:rPr>
                              <w:t xml:space="preserve">ncertainty whether or not to </w:t>
                            </w:r>
                            <w:r w:rsidR="00D4646B">
                              <w:rPr>
                                <w:sz w:val="24"/>
                                <w:szCs w:val="24"/>
                              </w:rPr>
                              <w:t>d</w:t>
                            </w:r>
                            <w:r w:rsidR="00F24CE5">
                              <w:rPr>
                                <w:sz w:val="24"/>
                                <w:szCs w:val="24"/>
                              </w:rPr>
                              <w:t>isclos</w:t>
                            </w:r>
                            <w:r w:rsidR="00F95628">
                              <w:rPr>
                                <w:sz w:val="24"/>
                                <w:szCs w:val="24"/>
                              </w:rPr>
                              <w:t>e about the condition</w:t>
                            </w:r>
                            <w:r w:rsidR="00F24CE5">
                              <w:rPr>
                                <w:sz w:val="24"/>
                                <w:szCs w:val="24"/>
                              </w:rPr>
                              <w:t xml:space="preserve"> has also been a significant issue during job seeking or in employment for people with thalassemia. Many felt that disclosing th</w:t>
                            </w:r>
                            <w:r w:rsidR="00A136E5">
                              <w:rPr>
                                <w:sz w:val="24"/>
                                <w:szCs w:val="24"/>
                              </w:rPr>
                              <w:t xml:space="preserve">eir condition </w:t>
                            </w:r>
                            <w:r w:rsidR="00F24CE5">
                              <w:rPr>
                                <w:sz w:val="24"/>
                                <w:szCs w:val="24"/>
                              </w:rPr>
                              <w:t>and</w:t>
                            </w:r>
                            <w:r w:rsidR="00A136E5">
                              <w:rPr>
                                <w:sz w:val="24"/>
                                <w:szCs w:val="24"/>
                              </w:rPr>
                              <w:t xml:space="preserve"> </w:t>
                            </w:r>
                            <w:r>
                              <w:rPr>
                                <w:sz w:val="24"/>
                                <w:szCs w:val="24"/>
                              </w:rPr>
                              <w:t xml:space="preserve">the fact </w:t>
                            </w:r>
                            <w:r w:rsidR="00A136E5">
                              <w:rPr>
                                <w:sz w:val="24"/>
                                <w:szCs w:val="24"/>
                              </w:rPr>
                              <w:t>that they require</w:t>
                            </w:r>
                            <w:r w:rsidR="00F24CE5">
                              <w:rPr>
                                <w:sz w:val="24"/>
                                <w:szCs w:val="24"/>
                              </w:rPr>
                              <w:t xml:space="preserve"> time off for monthly appointments and transfusions could lead to a very difficult time whilst searching for </w:t>
                            </w:r>
                            <w:r w:rsidR="001272E5">
                              <w:rPr>
                                <w:sz w:val="24"/>
                                <w:szCs w:val="24"/>
                              </w:rPr>
                              <w:t>jobs</w:t>
                            </w:r>
                            <w:r w:rsidR="003544DF">
                              <w:rPr>
                                <w:sz w:val="24"/>
                                <w:szCs w:val="24"/>
                              </w:rPr>
                              <w:t>. Respondents also felt that disclosing that they could require time off w</w:t>
                            </w:r>
                            <w:r w:rsidR="00FA4DC6">
                              <w:rPr>
                                <w:sz w:val="24"/>
                                <w:szCs w:val="24"/>
                              </w:rPr>
                              <w:t xml:space="preserve">ould </w:t>
                            </w:r>
                            <w:r w:rsidR="00F24CE5">
                              <w:rPr>
                                <w:sz w:val="24"/>
                                <w:szCs w:val="24"/>
                              </w:rPr>
                              <w:t xml:space="preserve">significantly </w:t>
                            </w:r>
                            <w:r w:rsidR="00BF234E">
                              <w:rPr>
                                <w:sz w:val="24"/>
                                <w:szCs w:val="24"/>
                              </w:rPr>
                              <w:t>reduce</w:t>
                            </w:r>
                            <w:r w:rsidR="00F24CE5">
                              <w:rPr>
                                <w:sz w:val="24"/>
                                <w:szCs w:val="24"/>
                              </w:rPr>
                              <w:t xml:space="preserve"> their chances of g</w:t>
                            </w:r>
                            <w:r w:rsidR="00BF234E">
                              <w:rPr>
                                <w:sz w:val="24"/>
                                <w:szCs w:val="24"/>
                              </w:rPr>
                              <w:t>etting the job</w:t>
                            </w:r>
                            <w:r w:rsidR="00F24CE5">
                              <w:rPr>
                                <w:sz w:val="24"/>
                                <w:szCs w:val="24"/>
                              </w:rPr>
                              <w:t>.</w:t>
                            </w:r>
                          </w:p>
                          <w:p w14:paraId="540B375C" w14:textId="77777777" w:rsidR="003544DF" w:rsidRDefault="003544DF" w:rsidP="00B4481C">
                            <w:pPr>
                              <w:spacing w:line="360" w:lineRule="auto"/>
                              <w:jc w:val="both"/>
                              <w:rPr>
                                <w:sz w:val="24"/>
                                <w:szCs w:val="24"/>
                              </w:rPr>
                            </w:pPr>
                          </w:p>
                          <w:p w14:paraId="2632F046" w14:textId="77777777" w:rsidR="00401F67" w:rsidRDefault="00401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left:0;text-align:left;margin-left:-7.5pt;margin-top:107.9pt;width:264.35pt;height:226.5pt;z-index:251696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" fillcolor="white [3201]" strokecolor="white [3212]" strokeweight=".5pt">
                <v:textbox>
                  <w:txbxContent>
                    <w:p w14:paraId="6D49658D" w14:textId="01826C35" w:rsidR="00F24CE5" w:rsidRDefault="00286288" w:rsidP="00B4481C">
                      <w:pPr>
                        <w:spacing w:line="360" w:lineRule="auto"/>
                        <w:jc w:val="both"/>
                        <w:rPr>
                          <w:sz w:val="24"/>
                          <w:szCs w:val="24"/>
                        </w:rPr>
                      </w:pPr>
                      <w:r>
                        <w:rPr>
                          <w:sz w:val="24"/>
                          <w:szCs w:val="24"/>
                        </w:rPr>
                        <w:t>U</w:t>
                      </w:r>
                      <w:r w:rsidR="005D2DB3">
                        <w:rPr>
                          <w:sz w:val="24"/>
                          <w:szCs w:val="24"/>
                        </w:rPr>
                        <w:t xml:space="preserve">ncertainty whether or not to </w:t>
                      </w:r>
                      <w:r w:rsidR="00D4646B">
                        <w:rPr>
                          <w:sz w:val="24"/>
                          <w:szCs w:val="24"/>
                        </w:rPr>
                        <w:t>d</w:t>
                      </w:r>
                      <w:r w:rsidR="00F24CE5">
                        <w:rPr>
                          <w:sz w:val="24"/>
                          <w:szCs w:val="24"/>
                        </w:rPr>
                        <w:t>isclos</w:t>
                      </w:r>
                      <w:r w:rsidR="00F95628">
                        <w:rPr>
                          <w:sz w:val="24"/>
                          <w:szCs w:val="24"/>
                        </w:rPr>
                        <w:t>e about the condition</w:t>
                      </w:r>
                      <w:r w:rsidR="00F24CE5">
                        <w:rPr>
                          <w:sz w:val="24"/>
                          <w:szCs w:val="24"/>
                        </w:rPr>
                        <w:t xml:space="preserve"> has also been a significant issue during job seeking or in employment for people with thalassemia. Many felt that disclosing th</w:t>
                      </w:r>
                      <w:r w:rsidR="00A136E5">
                        <w:rPr>
                          <w:sz w:val="24"/>
                          <w:szCs w:val="24"/>
                        </w:rPr>
                        <w:t xml:space="preserve">eir condition </w:t>
                      </w:r>
                      <w:r w:rsidR="00F24CE5">
                        <w:rPr>
                          <w:sz w:val="24"/>
                          <w:szCs w:val="24"/>
                        </w:rPr>
                        <w:t>and</w:t>
                      </w:r>
                      <w:r w:rsidR="00A136E5">
                        <w:rPr>
                          <w:sz w:val="24"/>
                          <w:szCs w:val="24"/>
                        </w:rPr>
                        <w:t xml:space="preserve"> </w:t>
                      </w:r>
                      <w:r>
                        <w:rPr>
                          <w:sz w:val="24"/>
                          <w:szCs w:val="24"/>
                        </w:rPr>
                        <w:t xml:space="preserve">the fact </w:t>
                      </w:r>
                      <w:r w:rsidR="00A136E5">
                        <w:rPr>
                          <w:sz w:val="24"/>
                          <w:szCs w:val="24"/>
                        </w:rPr>
                        <w:t>that they require</w:t>
                      </w:r>
                      <w:r w:rsidR="00F24CE5">
                        <w:rPr>
                          <w:sz w:val="24"/>
                          <w:szCs w:val="24"/>
                        </w:rPr>
                        <w:t xml:space="preserve"> time off for monthly appointments and transfusions could lead to a very difficult time whilst searching for </w:t>
                      </w:r>
                      <w:r w:rsidR="001272E5">
                        <w:rPr>
                          <w:sz w:val="24"/>
                          <w:szCs w:val="24"/>
                        </w:rPr>
                        <w:t>jobs</w:t>
                      </w:r>
                      <w:r w:rsidR="003544DF">
                        <w:rPr>
                          <w:sz w:val="24"/>
                          <w:szCs w:val="24"/>
                        </w:rPr>
                        <w:t>. Respondents also felt that disclosing that they could require time off w</w:t>
                      </w:r>
                      <w:r w:rsidR="00FA4DC6">
                        <w:rPr>
                          <w:sz w:val="24"/>
                          <w:szCs w:val="24"/>
                        </w:rPr>
                        <w:t xml:space="preserve">ould </w:t>
                      </w:r>
                      <w:r w:rsidR="00F24CE5">
                        <w:rPr>
                          <w:sz w:val="24"/>
                          <w:szCs w:val="24"/>
                        </w:rPr>
                        <w:t xml:space="preserve">significantly </w:t>
                      </w:r>
                      <w:r w:rsidR="00BF234E">
                        <w:rPr>
                          <w:sz w:val="24"/>
                          <w:szCs w:val="24"/>
                        </w:rPr>
                        <w:t>reduce</w:t>
                      </w:r>
                      <w:r w:rsidR="00F24CE5">
                        <w:rPr>
                          <w:sz w:val="24"/>
                          <w:szCs w:val="24"/>
                        </w:rPr>
                        <w:t xml:space="preserve"> their chances of g</w:t>
                      </w:r>
                      <w:r w:rsidR="00BF234E">
                        <w:rPr>
                          <w:sz w:val="24"/>
                          <w:szCs w:val="24"/>
                        </w:rPr>
                        <w:t>etting the job</w:t>
                      </w:r>
                      <w:r w:rsidR="00F24CE5">
                        <w:rPr>
                          <w:sz w:val="24"/>
                          <w:szCs w:val="24"/>
                        </w:rPr>
                        <w:t>.</w:t>
                      </w:r>
                    </w:p>
                    <w:p w14:paraId="540B375C" w14:textId="77777777" w:rsidR="003544DF" w:rsidRDefault="003544DF" w:rsidP="00B4481C">
                      <w:pPr>
                        <w:spacing w:line="360" w:lineRule="auto"/>
                        <w:jc w:val="both"/>
                        <w:rPr>
                          <w:sz w:val="24"/>
                          <w:szCs w:val="24"/>
                        </w:rPr>
                      </w:pPr>
                    </w:p>
                    <w:p w14:paraId="2632F046" w14:textId="77777777" w:rsidR="00401F67" w:rsidRDefault="00401F67"/>
                  </w:txbxContent>
                </v:textbox>
              </v:shape>
            </w:pict>
          </mc:Fallback>
        </mc:AlternateContent>
      </w:r>
      <w:r w:rsidR="00C33E2B">
        <w:rPr>
          <w:noProof/>
          <w:lang w:eastAsia="en-GB"/>
        </w:rPr>
        <mc:AlternateContent>
          <mc:Choice Requires="wps">
            <w:drawing>
              <wp:anchor distT="0" distB="0" distL="114300" distR="114300" simplePos="0" relativeHeight="251689986" behindDoc="0" locked="0" layoutInCell="1" allowOverlap="1" wp14:anchorId="77C89C9E" wp14:editId="7B9CDC7D">
                <wp:simplePos x="0" y="0"/>
                <wp:positionH relativeFrom="margin">
                  <wp:posOffset>3395658</wp:posOffset>
                </wp:positionH>
                <wp:positionV relativeFrom="paragraph">
                  <wp:posOffset>1360805</wp:posOffset>
                </wp:positionV>
                <wp:extent cx="2577826" cy="2428875"/>
                <wp:effectExtent l="0" t="0" r="13335" b="28575"/>
                <wp:wrapNone/>
                <wp:docPr id="3" name="Teardrop 3"/>
                <wp:cNvGraphicFramePr/>
                <a:graphic xmlns:a="http://schemas.openxmlformats.org/drawingml/2006/main">
                  <a:graphicData uri="http://schemas.microsoft.com/office/word/2010/wordprocessingShape">
                    <wps:wsp>
                      <wps:cNvSpPr/>
                      <wps:spPr>
                        <a:xfrm>
                          <a:off x="0" y="0"/>
                          <a:ext cx="2577826" cy="2428875"/>
                        </a:xfrm>
                        <a:prstGeom prst="teardrop">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FF7AA1" w14:textId="4901B186" w:rsidR="00964127" w:rsidRPr="00893B75" w:rsidRDefault="00964127" w:rsidP="00111F7A">
                            <w:pPr>
                              <w:jc w:val="center"/>
                              <w:rPr>
                                <w:rFonts w:asciiTheme="majorHAnsi" w:hAnsiTheme="majorHAnsi" w:cstheme="majorHAnsi"/>
                                <w:b/>
                                <w:i/>
                                <w:sz w:val="24"/>
                                <w:szCs w:val="24"/>
                              </w:rPr>
                            </w:pPr>
                            <w:r w:rsidRPr="00893B75">
                              <w:rPr>
                                <w:rFonts w:asciiTheme="majorHAnsi" w:hAnsiTheme="majorHAnsi" w:cstheme="majorHAnsi"/>
                                <w:b/>
                                <w:i/>
                                <w:sz w:val="24"/>
                                <w:szCs w:val="24"/>
                              </w:rPr>
                              <w:t>“I think thalassaemia patients have been slightly marginalised because of the lack of awareness, I think thalassaemia is considered a rare disease”</w:t>
                            </w:r>
                          </w:p>
                          <w:p w14:paraId="43B2A371" w14:textId="77777777" w:rsidR="00F14503" w:rsidRPr="00893B75" w:rsidRDefault="00F14503" w:rsidP="00F145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i/>
                                <w:color w:val="FFFFFF" w:themeColor="background1"/>
                                <w:sz w:val="24"/>
                                <w:szCs w:val="24"/>
                              </w:rPr>
                            </w:pPr>
                            <w:r w:rsidRPr="00893B75">
                              <w:rPr>
                                <w:b/>
                                <w:sz w:val="24"/>
                                <w:szCs w:val="24"/>
                              </w:rPr>
                              <w:t>Rajesh, 40</w:t>
                            </w:r>
                          </w:p>
                          <w:p w14:paraId="3734EEBB" w14:textId="77777777" w:rsidR="00F14503" w:rsidRPr="00876748" w:rsidRDefault="00F14503" w:rsidP="00F145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3" o:spid="_x0000_s1035" style="position:absolute;left:0;text-align:left;margin-left:267.35pt;margin-top:107.15pt;width:203pt;height:191.25pt;z-index:2516899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77826,2428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" adj="-11796480,,5400" path="m,1214438c,543722,577066,,1288913,l2577826,r,1214438c2577826,1885154,2000760,2428876,1288913,2428876,577066,2428876,,1885154,,1214438xe" fillcolor="#c00000" strokecolor="#6e6e6e [1604]" strokeweight="1pt">
                <v:stroke joinstyle="miter"/>
                <v:formulas/>
                <v:path arrowok="t" o:connecttype="custom" o:connectlocs="0,1214438;1288913,0;2577826,0;2577826,1214438;1288913,2428876;0,1214438" o:connectangles="0,0,0,0,0,0" textboxrect="0,0,2577826,2428875"/>
                <v:textbox>
                  <w:txbxContent>
                    <w:p w14:paraId="15FF7AA1" w14:textId="4901B186" w:rsidR="00964127" w:rsidRPr="00893B75" w:rsidRDefault="00964127" w:rsidP="00111F7A">
                      <w:pPr>
                        <w:jc w:val="center"/>
                        <w:rPr>
                          <w:rFonts w:asciiTheme="majorHAnsi" w:hAnsiTheme="majorHAnsi" w:cstheme="majorHAnsi"/>
                          <w:b/>
                          <w:i/>
                          <w:sz w:val="24"/>
                          <w:szCs w:val="24"/>
                        </w:rPr>
                      </w:pPr>
                      <w:r w:rsidRPr="00893B75">
                        <w:rPr>
                          <w:rFonts w:asciiTheme="majorHAnsi" w:hAnsiTheme="majorHAnsi" w:cstheme="majorHAnsi"/>
                          <w:b/>
                          <w:i/>
                          <w:sz w:val="24"/>
                          <w:szCs w:val="24"/>
                        </w:rPr>
                        <w:t>“I think thalassaemia patients have been slightly marginalised because of the lack of awareness, I think thalassaemia is considered a rare disease”</w:t>
                      </w:r>
                    </w:p>
                    <w:p w14:paraId="43B2A371" w14:textId="77777777" w:rsidR="00F14503" w:rsidRPr="00893B75" w:rsidRDefault="00F14503" w:rsidP="00F145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i/>
                          <w:color w:val="FFFFFF" w:themeColor="background1"/>
                          <w:sz w:val="24"/>
                          <w:szCs w:val="24"/>
                        </w:rPr>
                      </w:pPr>
                      <w:r w:rsidRPr="00893B75">
                        <w:rPr>
                          <w:b/>
                          <w:sz w:val="24"/>
                          <w:szCs w:val="24"/>
                        </w:rPr>
                        <w:t>Rajesh, 40</w:t>
                      </w:r>
                    </w:p>
                    <w:p w14:paraId="3734EEBB" w14:textId="77777777" w:rsidR="00F14503" w:rsidRPr="00876748" w:rsidRDefault="00F14503" w:rsidP="00F145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txbxContent>
                </v:textbox>
                <w10:wrap anchorx="margin"/>
              </v:shape>
            </w:pict>
          </mc:Fallback>
        </mc:AlternateContent>
      </w:r>
      <w:r w:rsidR="00434548">
        <w:rPr>
          <w:sz w:val="24"/>
          <w:szCs w:val="24"/>
        </w:rPr>
        <w:t xml:space="preserve">The study also found that </w:t>
      </w:r>
      <w:r w:rsidR="007F3711">
        <w:rPr>
          <w:sz w:val="24"/>
          <w:szCs w:val="24"/>
        </w:rPr>
        <w:t xml:space="preserve">there is a huge lack of awareness </w:t>
      </w:r>
      <w:r w:rsidR="00286288">
        <w:rPr>
          <w:sz w:val="24"/>
          <w:szCs w:val="24"/>
        </w:rPr>
        <w:t>about</w:t>
      </w:r>
      <w:r w:rsidR="007F3711">
        <w:rPr>
          <w:sz w:val="24"/>
          <w:szCs w:val="24"/>
        </w:rPr>
        <w:t xml:space="preserve"> thalassemia which has significant effects </w:t>
      </w:r>
      <w:r w:rsidR="00574AB3">
        <w:rPr>
          <w:sz w:val="24"/>
          <w:szCs w:val="24"/>
        </w:rPr>
        <w:t>during the</w:t>
      </w:r>
      <w:r w:rsidR="003354F7">
        <w:rPr>
          <w:sz w:val="24"/>
          <w:szCs w:val="24"/>
        </w:rPr>
        <w:t xml:space="preserve"> initial</w:t>
      </w:r>
      <w:r w:rsidR="00574AB3">
        <w:rPr>
          <w:sz w:val="24"/>
          <w:szCs w:val="24"/>
        </w:rPr>
        <w:t xml:space="preserve"> job seeking process</w:t>
      </w:r>
      <w:r w:rsidR="00286288">
        <w:rPr>
          <w:sz w:val="24"/>
          <w:szCs w:val="24"/>
        </w:rPr>
        <w:t>,</w:t>
      </w:r>
      <w:r w:rsidR="00574AB3">
        <w:rPr>
          <w:sz w:val="24"/>
          <w:szCs w:val="24"/>
        </w:rPr>
        <w:t xml:space="preserve"> a</w:t>
      </w:r>
      <w:r w:rsidR="003354F7">
        <w:rPr>
          <w:sz w:val="24"/>
          <w:szCs w:val="24"/>
        </w:rPr>
        <w:t>s well as</w:t>
      </w:r>
      <w:r w:rsidR="0023382C">
        <w:rPr>
          <w:sz w:val="24"/>
          <w:szCs w:val="24"/>
        </w:rPr>
        <w:t xml:space="preserve"> in work and</w:t>
      </w:r>
      <w:r w:rsidR="003354F7">
        <w:rPr>
          <w:sz w:val="24"/>
          <w:szCs w:val="24"/>
        </w:rPr>
        <w:t xml:space="preserve"> employment</w:t>
      </w:r>
      <w:r w:rsidR="00702EAE">
        <w:rPr>
          <w:sz w:val="24"/>
          <w:szCs w:val="24"/>
        </w:rPr>
        <w:t xml:space="preserve"> </w:t>
      </w:r>
      <w:r w:rsidR="00574AB3">
        <w:rPr>
          <w:sz w:val="24"/>
          <w:szCs w:val="24"/>
        </w:rPr>
        <w:t xml:space="preserve">for people with the condition. </w:t>
      </w:r>
      <w:r w:rsidR="000037A5">
        <w:rPr>
          <w:sz w:val="24"/>
          <w:szCs w:val="24"/>
        </w:rPr>
        <w:t xml:space="preserve">Some feel discriminated against </w:t>
      </w:r>
      <w:r w:rsidR="00286288">
        <w:rPr>
          <w:sz w:val="24"/>
          <w:szCs w:val="24"/>
        </w:rPr>
        <w:t xml:space="preserve">with respect to </w:t>
      </w:r>
      <w:r w:rsidR="00CD5607">
        <w:rPr>
          <w:sz w:val="24"/>
          <w:szCs w:val="24"/>
        </w:rPr>
        <w:t xml:space="preserve">how employers and employees have reacted, and most participants </w:t>
      </w:r>
      <w:r w:rsidR="00961727">
        <w:rPr>
          <w:sz w:val="24"/>
          <w:szCs w:val="24"/>
        </w:rPr>
        <w:t>were simply tired of explaining the condition</w:t>
      </w:r>
      <w:r w:rsidR="007C5F78">
        <w:rPr>
          <w:sz w:val="24"/>
          <w:szCs w:val="24"/>
        </w:rPr>
        <w:t xml:space="preserve"> </w:t>
      </w:r>
      <w:r w:rsidR="000C4431">
        <w:rPr>
          <w:sz w:val="24"/>
          <w:szCs w:val="24"/>
        </w:rPr>
        <w:t>repeatedly</w:t>
      </w:r>
      <w:r w:rsidR="00961727">
        <w:rPr>
          <w:sz w:val="24"/>
          <w:szCs w:val="24"/>
        </w:rPr>
        <w:t xml:space="preserve"> in the workplace</w:t>
      </w:r>
      <w:r w:rsidR="00286288">
        <w:rPr>
          <w:sz w:val="24"/>
          <w:szCs w:val="24"/>
        </w:rPr>
        <w:t>,</w:t>
      </w:r>
      <w:r w:rsidR="00961727">
        <w:rPr>
          <w:sz w:val="24"/>
          <w:szCs w:val="24"/>
        </w:rPr>
        <w:t xml:space="preserve"> </w:t>
      </w:r>
      <w:r w:rsidR="002205FA">
        <w:rPr>
          <w:sz w:val="24"/>
          <w:szCs w:val="24"/>
        </w:rPr>
        <w:t>yet still feeling misunderstood.</w:t>
      </w:r>
    </w:p>
    <w:p w14:paraId="4AE864FA" w14:textId="01CF9D91" w:rsidR="00F14503" w:rsidRDefault="00F14503" w:rsidP="0012777A">
      <w:pPr>
        <w:spacing w:line="360" w:lineRule="auto"/>
        <w:jc w:val="both"/>
        <w:rPr>
          <w:sz w:val="24"/>
          <w:szCs w:val="24"/>
        </w:rPr>
      </w:pPr>
    </w:p>
    <w:p w14:paraId="438F0BEF" w14:textId="6B55E94F" w:rsidR="00F14503" w:rsidRDefault="00F14503" w:rsidP="0012777A">
      <w:pPr>
        <w:spacing w:line="360" w:lineRule="auto"/>
        <w:jc w:val="both"/>
        <w:rPr>
          <w:sz w:val="24"/>
          <w:szCs w:val="24"/>
        </w:rPr>
      </w:pPr>
    </w:p>
    <w:p w14:paraId="59E46067" w14:textId="29532E0E" w:rsidR="00F43D9B" w:rsidRDefault="00F43D9B" w:rsidP="0012777A">
      <w:pPr>
        <w:spacing w:line="360" w:lineRule="auto"/>
        <w:jc w:val="both"/>
        <w:rPr>
          <w:sz w:val="24"/>
          <w:szCs w:val="24"/>
        </w:rPr>
      </w:pPr>
    </w:p>
    <w:p w14:paraId="771A925E" w14:textId="516E24B2" w:rsidR="00F43D9B" w:rsidRDefault="00F43D9B" w:rsidP="0012777A">
      <w:pPr>
        <w:spacing w:line="360" w:lineRule="auto"/>
        <w:jc w:val="both"/>
        <w:rPr>
          <w:sz w:val="24"/>
          <w:szCs w:val="24"/>
        </w:rPr>
      </w:pPr>
    </w:p>
    <w:p w14:paraId="0658C303" w14:textId="571BA72B" w:rsidR="00F43D9B" w:rsidRDefault="00F43D9B" w:rsidP="0012777A">
      <w:pPr>
        <w:spacing w:line="360" w:lineRule="auto"/>
        <w:jc w:val="both"/>
        <w:rPr>
          <w:sz w:val="24"/>
          <w:szCs w:val="24"/>
        </w:rPr>
      </w:pPr>
    </w:p>
    <w:p w14:paraId="3A488B91" w14:textId="6E0AD4BF" w:rsidR="00BB582E" w:rsidRDefault="00BB582E" w:rsidP="00BB582E">
      <w:pPr>
        <w:rPr>
          <w:sz w:val="24"/>
          <w:szCs w:val="24"/>
        </w:rPr>
      </w:pPr>
    </w:p>
    <w:p w14:paraId="1F987C7D" w14:textId="77777777" w:rsidR="00BB582E" w:rsidRDefault="00BB582E" w:rsidP="00BB582E">
      <w:pPr>
        <w:rPr>
          <w:sz w:val="24"/>
          <w:szCs w:val="24"/>
        </w:rPr>
      </w:pPr>
    </w:p>
    <w:p w14:paraId="40EBFEC2" w14:textId="130A3B83" w:rsidR="00EC3892" w:rsidRPr="00BB582E" w:rsidRDefault="00EC3892" w:rsidP="00BB582E">
      <w:pPr>
        <w:rPr>
          <w:sz w:val="24"/>
          <w:szCs w:val="24"/>
        </w:rPr>
      </w:pPr>
    </w:p>
    <w:p w14:paraId="4F40C43A" w14:textId="0A99C305" w:rsidR="00BB582E" w:rsidRDefault="003544DF" w:rsidP="008F03AA">
      <w:pPr>
        <w:pStyle w:val="Heading2"/>
      </w:pPr>
      <w:r>
        <w:rPr>
          <w:noProof/>
          <w:sz w:val="24"/>
          <w:szCs w:val="24"/>
          <w:lang w:eastAsia="en-GB"/>
        </w:rPr>
        <w:lastRenderedPageBreak/>
        <mc:AlternateContent>
          <mc:Choice Requires="wps">
            <w:drawing>
              <wp:anchor distT="0" distB="0" distL="114300" distR="114300" simplePos="0" relativeHeight="251658240" behindDoc="0" locked="0" layoutInCell="1" allowOverlap="1" wp14:anchorId="535C1DC7" wp14:editId="47DB53A8">
                <wp:simplePos x="0" y="0"/>
                <wp:positionH relativeFrom="margin">
                  <wp:posOffset>-163195</wp:posOffset>
                </wp:positionH>
                <wp:positionV relativeFrom="paragraph">
                  <wp:posOffset>-27305</wp:posOffset>
                </wp:positionV>
                <wp:extent cx="6318885" cy="1432560"/>
                <wp:effectExtent l="0" t="0" r="24765" b="15240"/>
                <wp:wrapNone/>
                <wp:docPr id="16" name="Rectangle 16"/>
                <wp:cNvGraphicFramePr/>
                <a:graphic xmlns:a="http://schemas.openxmlformats.org/drawingml/2006/main">
                  <a:graphicData uri="http://schemas.microsoft.com/office/word/2010/wordprocessingShape">
                    <wps:wsp>
                      <wps:cNvSpPr/>
                      <wps:spPr>
                        <a:xfrm>
                          <a:off x="0" y="0"/>
                          <a:ext cx="6318885" cy="143256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44E061" w14:textId="3F7F9E6E" w:rsidR="00D64275" w:rsidRPr="00893B75" w:rsidRDefault="00D64275" w:rsidP="00827B8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76" w:lineRule="auto"/>
                              <w:jc w:val="center"/>
                              <w:rPr>
                                <w:rFonts w:cstheme="majorHAnsi"/>
                                <w:b/>
                                <w:i/>
                                <w:color w:val="FFFFFF" w:themeColor="background1"/>
                                <w:sz w:val="24"/>
                                <w:szCs w:val="24"/>
                              </w:rPr>
                            </w:pPr>
                            <w:r w:rsidRPr="00893B75">
                              <w:rPr>
                                <w:rFonts w:cstheme="majorHAnsi"/>
                                <w:b/>
                                <w:i/>
                                <w:color w:val="FFFFFF" w:themeColor="background1"/>
                                <w:sz w:val="24"/>
                                <w:szCs w:val="24"/>
                              </w:rPr>
                              <w:t>“But I have always found I don't need to advertise it</w:t>
                            </w:r>
                            <w:r w:rsidR="001F5C0C" w:rsidRPr="00893B75">
                              <w:rPr>
                                <w:rFonts w:cstheme="majorHAnsi"/>
                                <w:b/>
                                <w:i/>
                                <w:color w:val="FFFFFF" w:themeColor="background1"/>
                                <w:sz w:val="24"/>
                                <w:szCs w:val="24"/>
                              </w:rPr>
                              <w:t xml:space="preserve"> (…)</w:t>
                            </w:r>
                            <w:r w:rsidR="001272E5" w:rsidRPr="00893B75">
                              <w:rPr>
                                <w:rFonts w:cstheme="majorHAnsi"/>
                                <w:b/>
                                <w:i/>
                                <w:color w:val="FFFFFF" w:themeColor="background1"/>
                                <w:sz w:val="24"/>
                                <w:szCs w:val="24"/>
                              </w:rPr>
                              <w:t xml:space="preserve"> </w:t>
                            </w:r>
                            <w:r w:rsidRPr="00893B75">
                              <w:rPr>
                                <w:rFonts w:cstheme="majorHAnsi"/>
                                <w:b/>
                                <w:i/>
                                <w:color w:val="FFFFFF" w:themeColor="background1"/>
                                <w:sz w:val="24"/>
                                <w:szCs w:val="24"/>
                              </w:rPr>
                              <w:t>I started looking for jobs that's when I realised I was having a problem with this; work life and thalassaemia just didn't work out properly</w:t>
                            </w:r>
                            <w:r w:rsidR="00493567" w:rsidRPr="00893B75">
                              <w:rPr>
                                <w:rFonts w:cstheme="majorHAnsi"/>
                                <w:b/>
                                <w:i/>
                                <w:color w:val="FFFFFF" w:themeColor="background1"/>
                                <w:sz w:val="24"/>
                                <w:szCs w:val="24"/>
                              </w:rPr>
                              <w:t xml:space="preserve"> </w:t>
                            </w:r>
                            <w:r w:rsidR="00F62982" w:rsidRPr="00893B75">
                              <w:rPr>
                                <w:rFonts w:cstheme="majorHAnsi"/>
                                <w:b/>
                                <w:i/>
                                <w:color w:val="FFFFFF" w:themeColor="background1"/>
                                <w:sz w:val="24"/>
                                <w:szCs w:val="24"/>
                              </w:rPr>
                              <w:t>(</w:t>
                            </w:r>
                            <w:r w:rsidRPr="00893B75">
                              <w:rPr>
                                <w:rFonts w:cstheme="majorHAnsi"/>
                                <w:b/>
                                <w:i/>
                                <w:color w:val="FFFFFF" w:themeColor="background1"/>
                                <w:sz w:val="24"/>
                                <w:szCs w:val="24"/>
                              </w:rPr>
                              <w:t>…</w:t>
                            </w:r>
                            <w:r w:rsidR="00493567" w:rsidRPr="00893B75">
                              <w:rPr>
                                <w:rFonts w:cstheme="majorHAnsi"/>
                                <w:b/>
                                <w:i/>
                                <w:color w:val="FFFFFF" w:themeColor="background1"/>
                                <w:sz w:val="24"/>
                                <w:szCs w:val="24"/>
                              </w:rPr>
                              <w:t>)</w:t>
                            </w:r>
                            <w:r w:rsidRPr="00893B75">
                              <w:rPr>
                                <w:rFonts w:cstheme="majorHAnsi"/>
                                <w:b/>
                                <w:i/>
                                <w:color w:val="FFFFFF" w:themeColor="background1"/>
                                <w:sz w:val="24"/>
                                <w:szCs w:val="24"/>
                              </w:rPr>
                              <w:t xml:space="preserve"> I needed to go for a transfusion every three weeks on a weekday, one working day every three weeks. And the recruiter replied with a “oh”, you know shocked, </w:t>
                            </w:r>
                            <w:proofErr w:type="gramStart"/>
                            <w:r w:rsidRPr="00893B75">
                              <w:rPr>
                                <w:rFonts w:cstheme="majorHAnsi"/>
                                <w:b/>
                                <w:i/>
                                <w:color w:val="FFFFFF" w:themeColor="background1"/>
                                <w:sz w:val="24"/>
                                <w:szCs w:val="24"/>
                              </w:rPr>
                              <w:t>then</w:t>
                            </w:r>
                            <w:proofErr w:type="gramEnd"/>
                            <w:r w:rsidRPr="00893B75">
                              <w:rPr>
                                <w:rFonts w:cstheme="majorHAnsi"/>
                                <w:b/>
                                <w:i/>
                                <w:color w:val="FFFFFF" w:themeColor="background1"/>
                                <w:sz w:val="24"/>
                                <w:szCs w:val="24"/>
                              </w:rPr>
                              <w:t xml:space="preserve"> he said well I don't know if we can give you that sort of time. I even told him I could make up that time any other time</w:t>
                            </w:r>
                            <w:r w:rsidR="00493567" w:rsidRPr="00893B75">
                              <w:rPr>
                                <w:rFonts w:cstheme="majorHAnsi"/>
                                <w:b/>
                                <w:i/>
                                <w:color w:val="FFFFFF" w:themeColor="background1"/>
                                <w:sz w:val="24"/>
                                <w:szCs w:val="24"/>
                              </w:rPr>
                              <w:t xml:space="preserve"> (</w:t>
                            </w:r>
                            <w:r w:rsidRPr="00893B75">
                              <w:rPr>
                                <w:rFonts w:cstheme="majorHAnsi"/>
                                <w:b/>
                                <w:i/>
                                <w:color w:val="FFFFFF" w:themeColor="background1"/>
                                <w:sz w:val="24"/>
                                <w:szCs w:val="24"/>
                              </w:rPr>
                              <w:t>…</w:t>
                            </w:r>
                            <w:r w:rsidR="00493567" w:rsidRPr="00893B75">
                              <w:rPr>
                                <w:rFonts w:cstheme="majorHAnsi"/>
                                <w:b/>
                                <w:i/>
                                <w:color w:val="FFFFFF" w:themeColor="background1"/>
                                <w:sz w:val="24"/>
                                <w:szCs w:val="24"/>
                              </w:rPr>
                              <w:t>)</w:t>
                            </w:r>
                            <w:r w:rsidRPr="00893B75">
                              <w:rPr>
                                <w:rFonts w:cstheme="majorHAnsi"/>
                                <w:b/>
                                <w:i/>
                                <w:color w:val="FFFFFF" w:themeColor="background1"/>
                                <w:sz w:val="24"/>
                                <w:szCs w:val="24"/>
                              </w:rPr>
                              <w:t xml:space="preserve"> unsurprisingly a couple of days later he rang me up and said you have not got the job.”</w:t>
                            </w:r>
                            <w:r w:rsidR="00312ED3" w:rsidRPr="00893B75">
                              <w:rPr>
                                <w:rFonts w:cstheme="majorHAnsi"/>
                                <w:b/>
                                <w:i/>
                                <w:color w:val="FFFFFF" w:themeColor="background1"/>
                                <w:sz w:val="24"/>
                                <w:szCs w:val="24"/>
                              </w:rPr>
                              <w:t xml:space="preserve"> - </w:t>
                            </w:r>
                            <w:r w:rsidRPr="00893B75">
                              <w:rPr>
                                <w:b/>
                                <w:color w:val="FFFFFF" w:themeColor="background1"/>
                                <w:sz w:val="24"/>
                                <w:szCs w:val="24"/>
                              </w:rPr>
                              <w:t>Rajesh, 40</w:t>
                            </w:r>
                          </w:p>
                          <w:p w14:paraId="2D55DEF3" w14:textId="77777777" w:rsidR="00D64275" w:rsidRDefault="00D64275" w:rsidP="00D64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6" style="position:absolute;margin-left:-12.85pt;margin-top:-2.15pt;width:497.55pt;height:112.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" fillcolor="#7f7f7f [1612]" strokecolor="#6e6e6e [1604]" strokeweight="1pt">
                <v:textbox>
                  <w:txbxContent>
                    <w:p w14:paraId="3644E061" w14:textId="3F7F9E6E" w:rsidR="00D64275" w:rsidRPr="00893B75" w:rsidRDefault="00D64275" w:rsidP="00827B8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76" w:lineRule="auto"/>
                        <w:jc w:val="center"/>
                        <w:rPr>
                          <w:rFonts w:cstheme="majorHAnsi"/>
                          <w:b/>
                          <w:i/>
                          <w:color w:val="FFFFFF" w:themeColor="background1"/>
                          <w:sz w:val="24"/>
                          <w:szCs w:val="24"/>
                        </w:rPr>
                      </w:pPr>
                      <w:r w:rsidRPr="00893B75">
                        <w:rPr>
                          <w:rFonts w:cstheme="majorHAnsi"/>
                          <w:b/>
                          <w:i/>
                          <w:color w:val="FFFFFF" w:themeColor="background1"/>
                          <w:sz w:val="24"/>
                          <w:szCs w:val="24"/>
                        </w:rPr>
                        <w:t>“But I have always found I don't need to advertise it</w:t>
                      </w:r>
                      <w:r w:rsidR="001F5C0C" w:rsidRPr="00893B75">
                        <w:rPr>
                          <w:rFonts w:cstheme="majorHAnsi"/>
                          <w:b/>
                          <w:i/>
                          <w:color w:val="FFFFFF" w:themeColor="background1"/>
                          <w:sz w:val="24"/>
                          <w:szCs w:val="24"/>
                        </w:rPr>
                        <w:t xml:space="preserve"> (…)</w:t>
                      </w:r>
                      <w:r w:rsidR="001272E5" w:rsidRPr="00893B75">
                        <w:rPr>
                          <w:rFonts w:cstheme="majorHAnsi"/>
                          <w:b/>
                          <w:i/>
                          <w:color w:val="FFFFFF" w:themeColor="background1"/>
                          <w:sz w:val="24"/>
                          <w:szCs w:val="24"/>
                        </w:rPr>
                        <w:t xml:space="preserve"> </w:t>
                      </w:r>
                      <w:r w:rsidRPr="00893B75">
                        <w:rPr>
                          <w:rFonts w:cstheme="majorHAnsi"/>
                          <w:b/>
                          <w:i/>
                          <w:color w:val="FFFFFF" w:themeColor="background1"/>
                          <w:sz w:val="24"/>
                          <w:szCs w:val="24"/>
                        </w:rPr>
                        <w:t>I started looking for jobs that's when I realised I was having a problem with this; work life and thalassaemia just didn't work out properly</w:t>
                      </w:r>
                      <w:r w:rsidR="00493567" w:rsidRPr="00893B75">
                        <w:rPr>
                          <w:rFonts w:cstheme="majorHAnsi"/>
                          <w:b/>
                          <w:i/>
                          <w:color w:val="FFFFFF" w:themeColor="background1"/>
                          <w:sz w:val="24"/>
                          <w:szCs w:val="24"/>
                        </w:rPr>
                        <w:t xml:space="preserve"> </w:t>
                      </w:r>
                      <w:r w:rsidR="00F62982" w:rsidRPr="00893B75">
                        <w:rPr>
                          <w:rFonts w:cstheme="majorHAnsi"/>
                          <w:b/>
                          <w:i/>
                          <w:color w:val="FFFFFF" w:themeColor="background1"/>
                          <w:sz w:val="24"/>
                          <w:szCs w:val="24"/>
                        </w:rPr>
                        <w:t>(</w:t>
                      </w:r>
                      <w:r w:rsidRPr="00893B75">
                        <w:rPr>
                          <w:rFonts w:cstheme="majorHAnsi"/>
                          <w:b/>
                          <w:i/>
                          <w:color w:val="FFFFFF" w:themeColor="background1"/>
                          <w:sz w:val="24"/>
                          <w:szCs w:val="24"/>
                        </w:rPr>
                        <w:t>…</w:t>
                      </w:r>
                      <w:r w:rsidR="00493567" w:rsidRPr="00893B75">
                        <w:rPr>
                          <w:rFonts w:cstheme="majorHAnsi"/>
                          <w:b/>
                          <w:i/>
                          <w:color w:val="FFFFFF" w:themeColor="background1"/>
                          <w:sz w:val="24"/>
                          <w:szCs w:val="24"/>
                        </w:rPr>
                        <w:t>)</w:t>
                      </w:r>
                      <w:r w:rsidRPr="00893B75">
                        <w:rPr>
                          <w:rFonts w:cstheme="majorHAnsi"/>
                          <w:b/>
                          <w:i/>
                          <w:color w:val="FFFFFF" w:themeColor="background1"/>
                          <w:sz w:val="24"/>
                          <w:szCs w:val="24"/>
                        </w:rPr>
                        <w:t xml:space="preserve"> I needed to go for a transfusion every three weeks on a weekday, one working day every three weeks. And the recruiter replied with a “oh”, you know shocked, </w:t>
                      </w:r>
                      <w:proofErr w:type="gramStart"/>
                      <w:r w:rsidRPr="00893B75">
                        <w:rPr>
                          <w:rFonts w:cstheme="majorHAnsi"/>
                          <w:b/>
                          <w:i/>
                          <w:color w:val="FFFFFF" w:themeColor="background1"/>
                          <w:sz w:val="24"/>
                          <w:szCs w:val="24"/>
                        </w:rPr>
                        <w:t>then</w:t>
                      </w:r>
                      <w:proofErr w:type="gramEnd"/>
                      <w:r w:rsidRPr="00893B75">
                        <w:rPr>
                          <w:rFonts w:cstheme="majorHAnsi"/>
                          <w:b/>
                          <w:i/>
                          <w:color w:val="FFFFFF" w:themeColor="background1"/>
                          <w:sz w:val="24"/>
                          <w:szCs w:val="24"/>
                        </w:rPr>
                        <w:t xml:space="preserve"> he said well I don't know if we can give you that sort of time. I even told him I could make up that time any other time</w:t>
                      </w:r>
                      <w:r w:rsidR="00493567" w:rsidRPr="00893B75">
                        <w:rPr>
                          <w:rFonts w:cstheme="majorHAnsi"/>
                          <w:b/>
                          <w:i/>
                          <w:color w:val="FFFFFF" w:themeColor="background1"/>
                          <w:sz w:val="24"/>
                          <w:szCs w:val="24"/>
                        </w:rPr>
                        <w:t xml:space="preserve"> (</w:t>
                      </w:r>
                      <w:r w:rsidRPr="00893B75">
                        <w:rPr>
                          <w:rFonts w:cstheme="majorHAnsi"/>
                          <w:b/>
                          <w:i/>
                          <w:color w:val="FFFFFF" w:themeColor="background1"/>
                          <w:sz w:val="24"/>
                          <w:szCs w:val="24"/>
                        </w:rPr>
                        <w:t>…</w:t>
                      </w:r>
                      <w:r w:rsidR="00493567" w:rsidRPr="00893B75">
                        <w:rPr>
                          <w:rFonts w:cstheme="majorHAnsi"/>
                          <w:b/>
                          <w:i/>
                          <w:color w:val="FFFFFF" w:themeColor="background1"/>
                          <w:sz w:val="24"/>
                          <w:szCs w:val="24"/>
                        </w:rPr>
                        <w:t>)</w:t>
                      </w:r>
                      <w:r w:rsidRPr="00893B75">
                        <w:rPr>
                          <w:rFonts w:cstheme="majorHAnsi"/>
                          <w:b/>
                          <w:i/>
                          <w:color w:val="FFFFFF" w:themeColor="background1"/>
                          <w:sz w:val="24"/>
                          <w:szCs w:val="24"/>
                        </w:rPr>
                        <w:t xml:space="preserve"> unsurprisingly a couple of days later he rang me up and said you have not got the job.”</w:t>
                      </w:r>
                      <w:r w:rsidR="00312ED3" w:rsidRPr="00893B75">
                        <w:rPr>
                          <w:rFonts w:cstheme="majorHAnsi"/>
                          <w:b/>
                          <w:i/>
                          <w:color w:val="FFFFFF" w:themeColor="background1"/>
                          <w:sz w:val="24"/>
                          <w:szCs w:val="24"/>
                        </w:rPr>
                        <w:t xml:space="preserve"> - </w:t>
                      </w:r>
                      <w:r w:rsidRPr="00893B75">
                        <w:rPr>
                          <w:b/>
                          <w:color w:val="FFFFFF" w:themeColor="background1"/>
                          <w:sz w:val="24"/>
                          <w:szCs w:val="24"/>
                        </w:rPr>
                        <w:t>Rajesh, 40</w:t>
                      </w:r>
                    </w:p>
                    <w:p w14:paraId="2D55DEF3" w14:textId="77777777" w:rsidR="00D64275" w:rsidRDefault="00D64275" w:rsidP="00D64275">
                      <w:pPr>
                        <w:jc w:val="center"/>
                      </w:pPr>
                    </w:p>
                  </w:txbxContent>
                </v:textbox>
                <w10:wrap anchorx="margin"/>
              </v:rect>
            </w:pict>
          </mc:Fallback>
        </mc:AlternateContent>
      </w:r>
    </w:p>
    <w:p w14:paraId="6CF28C75" w14:textId="77777777" w:rsidR="00BB582E" w:rsidRDefault="00BB582E" w:rsidP="008F03AA">
      <w:pPr>
        <w:pStyle w:val="Heading2"/>
      </w:pPr>
    </w:p>
    <w:p w14:paraId="7D76E1A3" w14:textId="77777777" w:rsidR="00C33E2B" w:rsidRDefault="00C33E2B" w:rsidP="008F03AA">
      <w:pPr>
        <w:pStyle w:val="Heading2"/>
      </w:pPr>
    </w:p>
    <w:p w14:paraId="6BC06179" w14:textId="77777777" w:rsidR="00233E70" w:rsidRDefault="00233E70" w:rsidP="008F03AA">
      <w:pPr>
        <w:pStyle w:val="Heading2"/>
      </w:pPr>
      <w:bookmarkStart w:id="22" w:name="_Toc527509245"/>
    </w:p>
    <w:p w14:paraId="14036E3D" w14:textId="77777777" w:rsidR="003544DF" w:rsidRDefault="003544DF" w:rsidP="008F03AA">
      <w:pPr>
        <w:pStyle w:val="Heading2"/>
      </w:pPr>
    </w:p>
    <w:p w14:paraId="04A5CCB2" w14:textId="77777777" w:rsidR="003544DF" w:rsidRDefault="003544DF" w:rsidP="008F03AA">
      <w:pPr>
        <w:pStyle w:val="Heading2"/>
      </w:pPr>
    </w:p>
    <w:p w14:paraId="6C53D1B4" w14:textId="4DA2E6A3" w:rsidR="00947D58" w:rsidRPr="008F03AA" w:rsidRDefault="000A387E" w:rsidP="008F03AA">
      <w:pPr>
        <w:pStyle w:val="Heading2"/>
      </w:pPr>
      <w:r w:rsidRPr="00707F4C">
        <w:t>Adjustments</w:t>
      </w:r>
      <w:r w:rsidR="000B2349" w:rsidRPr="00707F4C">
        <w:t xml:space="preserve"> and Suggestions</w:t>
      </w:r>
      <w:bookmarkEnd w:id="22"/>
      <w:r w:rsidR="008F03AA">
        <w:br/>
      </w:r>
    </w:p>
    <w:p w14:paraId="63479B6C" w14:textId="51480AA7" w:rsidR="007214C6" w:rsidRPr="00621568" w:rsidRDefault="007214C6" w:rsidP="00621568">
      <w:pPr>
        <w:spacing w:line="360" w:lineRule="auto"/>
        <w:rPr>
          <w:sz w:val="24"/>
          <w:szCs w:val="24"/>
        </w:rPr>
      </w:pPr>
      <w:r w:rsidRPr="002D2F85">
        <w:rPr>
          <w:b/>
          <w:i/>
          <w:color w:val="C00000"/>
          <w:sz w:val="24"/>
          <w:szCs w:val="24"/>
        </w:rPr>
        <w:t>Table 2</w:t>
      </w:r>
      <w:r w:rsidR="00621568">
        <w:rPr>
          <w:i/>
          <w:sz w:val="24"/>
          <w:szCs w:val="24"/>
        </w:rPr>
        <w:t xml:space="preserve"> </w:t>
      </w:r>
      <w:r w:rsidR="00621568" w:rsidRPr="00621568">
        <w:rPr>
          <w:sz w:val="24"/>
          <w:szCs w:val="24"/>
        </w:rPr>
        <w:t>Frequency of Actual</w:t>
      </w:r>
      <w:r w:rsidR="00621568">
        <w:rPr>
          <w:sz w:val="24"/>
          <w:szCs w:val="24"/>
        </w:rPr>
        <w:t>/</w:t>
      </w:r>
      <w:r w:rsidR="00621568" w:rsidRPr="00621568">
        <w:rPr>
          <w:sz w:val="24"/>
          <w:szCs w:val="24"/>
        </w:rPr>
        <w:t xml:space="preserve">Suggested </w:t>
      </w:r>
      <w:r w:rsidRPr="00621568">
        <w:rPr>
          <w:sz w:val="24"/>
          <w:szCs w:val="24"/>
        </w:rPr>
        <w:t>Adjustments</w:t>
      </w:r>
      <w:r>
        <w:rPr>
          <w:i/>
          <w:sz w:val="24"/>
          <w:szCs w:val="24"/>
        </w:rPr>
        <w:t xml:space="preserve"> </w:t>
      </w:r>
      <w:r w:rsidR="00621568">
        <w:rPr>
          <w:sz w:val="24"/>
          <w:szCs w:val="24"/>
        </w:rPr>
        <w:t>Reported by People with Thalassaemia</w:t>
      </w:r>
    </w:p>
    <w:tbl>
      <w:tblPr>
        <w:tblStyle w:val="TableGrid"/>
        <w:tblpPr w:leftFromText="180" w:rightFromText="180" w:vertAnchor="text" w:tblpY="1"/>
        <w:tblOverlap w:val="never"/>
        <w:tblW w:w="9076" w:type="dxa"/>
        <w:tblLook w:val="04A0" w:firstRow="1" w:lastRow="0" w:firstColumn="1" w:lastColumn="0" w:noHBand="0" w:noVBand="1"/>
      </w:tblPr>
      <w:tblGrid>
        <w:gridCol w:w="5495"/>
        <w:gridCol w:w="3581"/>
      </w:tblGrid>
      <w:tr w:rsidR="00893C36" w14:paraId="2566E551" w14:textId="77777777" w:rsidTr="00A14D06">
        <w:trPr>
          <w:trHeight w:val="293"/>
        </w:trPr>
        <w:tc>
          <w:tcPr>
            <w:tcW w:w="5495" w:type="dxa"/>
            <w:shd w:val="clear" w:color="auto" w:fill="BFBFBF" w:themeFill="background1" w:themeFillShade="BF"/>
          </w:tcPr>
          <w:p w14:paraId="23AD1FC5" w14:textId="77777777" w:rsidR="00502FDC" w:rsidRDefault="00502FDC" w:rsidP="00502FDC">
            <w:pPr>
              <w:jc w:val="center"/>
              <w:rPr>
                <w:sz w:val="24"/>
                <w:szCs w:val="24"/>
              </w:rPr>
            </w:pPr>
          </w:p>
          <w:p w14:paraId="18EE9881" w14:textId="77777777" w:rsidR="00893C36" w:rsidRPr="00502FDC" w:rsidRDefault="00CE2421" w:rsidP="00502FDC">
            <w:pPr>
              <w:jc w:val="center"/>
              <w:rPr>
                <w:b/>
                <w:color w:val="C00000"/>
                <w:sz w:val="24"/>
                <w:szCs w:val="24"/>
              </w:rPr>
            </w:pPr>
            <w:r w:rsidRPr="00502FDC">
              <w:rPr>
                <w:b/>
                <w:color w:val="C00000"/>
                <w:sz w:val="24"/>
                <w:szCs w:val="24"/>
              </w:rPr>
              <w:t>Considerations and Adjustments</w:t>
            </w:r>
          </w:p>
          <w:p w14:paraId="37BCEEDE" w14:textId="33BDF1B6" w:rsidR="00502FDC" w:rsidRDefault="00502FDC" w:rsidP="00502FDC">
            <w:pPr>
              <w:rPr>
                <w:sz w:val="24"/>
                <w:szCs w:val="24"/>
              </w:rPr>
            </w:pPr>
          </w:p>
        </w:tc>
        <w:tc>
          <w:tcPr>
            <w:tcW w:w="3581" w:type="dxa"/>
            <w:shd w:val="clear" w:color="auto" w:fill="BFBFBF" w:themeFill="background1" w:themeFillShade="BF"/>
          </w:tcPr>
          <w:p w14:paraId="599F4E16" w14:textId="77777777" w:rsidR="00502FDC" w:rsidRPr="00502FDC" w:rsidRDefault="00502FDC" w:rsidP="00502FDC">
            <w:pPr>
              <w:jc w:val="center"/>
              <w:rPr>
                <w:b/>
                <w:color w:val="C00000"/>
                <w:sz w:val="24"/>
                <w:szCs w:val="24"/>
              </w:rPr>
            </w:pPr>
          </w:p>
          <w:p w14:paraId="66249B4E" w14:textId="685255AA" w:rsidR="00893C36" w:rsidRPr="00502FDC" w:rsidRDefault="00286288" w:rsidP="00286288">
            <w:pPr>
              <w:jc w:val="center"/>
              <w:rPr>
                <w:b/>
                <w:color w:val="C00000"/>
                <w:sz w:val="24"/>
                <w:szCs w:val="24"/>
              </w:rPr>
            </w:pPr>
            <w:r>
              <w:rPr>
                <w:b/>
                <w:color w:val="C00000"/>
                <w:sz w:val="24"/>
                <w:szCs w:val="24"/>
              </w:rPr>
              <w:t xml:space="preserve">Number </w:t>
            </w:r>
            <w:r w:rsidR="00174E40" w:rsidRPr="00502FDC">
              <w:rPr>
                <w:b/>
                <w:color w:val="C00000"/>
                <w:sz w:val="24"/>
                <w:szCs w:val="24"/>
              </w:rPr>
              <w:t xml:space="preserve"> of times mentioned</w:t>
            </w:r>
          </w:p>
        </w:tc>
      </w:tr>
      <w:tr w:rsidR="00893C36" w14:paraId="1D3C6268" w14:textId="77777777" w:rsidTr="00A14D06">
        <w:trPr>
          <w:trHeight w:val="293"/>
        </w:trPr>
        <w:tc>
          <w:tcPr>
            <w:tcW w:w="5495" w:type="dxa"/>
          </w:tcPr>
          <w:p w14:paraId="77781011" w14:textId="3099E3DE" w:rsidR="00893C36" w:rsidRDefault="00174E40" w:rsidP="00A14D06">
            <w:pPr>
              <w:rPr>
                <w:sz w:val="24"/>
                <w:szCs w:val="24"/>
              </w:rPr>
            </w:pPr>
            <w:r>
              <w:rPr>
                <w:sz w:val="24"/>
                <w:szCs w:val="24"/>
              </w:rPr>
              <w:t>Mobility</w:t>
            </w:r>
            <w:r w:rsidR="004A5BF6">
              <w:rPr>
                <w:sz w:val="24"/>
                <w:szCs w:val="24"/>
              </w:rPr>
              <w:t xml:space="preserve"> issues </w:t>
            </w:r>
          </w:p>
        </w:tc>
        <w:tc>
          <w:tcPr>
            <w:tcW w:w="3581" w:type="dxa"/>
          </w:tcPr>
          <w:p w14:paraId="540D4C7E" w14:textId="40C904B6" w:rsidR="00893C36" w:rsidRDefault="00174E40" w:rsidP="00A14D06">
            <w:pPr>
              <w:spacing w:line="360" w:lineRule="auto"/>
              <w:jc w:val="right"/>
              <w:rPr>
                <w:sz w:val="24"/>
                <w:szCs w:val="24"/>
              </w:rPr>
            </w:pPr>
            <w:r>
              <w:rPr>
                <w:sz w:val="24"/>
                <w:szCs w:val="24"/>
              </w:rPr>
              <w:t>11</w:t>
            </w:r>
          </w:p>
        </w:tc>
      </w:tr>
      <w:tr w:rsidR="00E811BA" w14:paraId="7A21B6DD" w14:textId="77777777" w:rsidTr="00A14D06">
        <w:trPr>
          <w:trHeight w:val="293"/>
        </w:trPr>
        <w:tc>
          <w:tcPr>
            <w:tcW w:w="5495" w:type="dxa"/>
          </w:tcPr>
          <w:p w14:paraId="3097E116" w14:textId="49A44B41" w:rsidR="00E811BA" w:rsidRDefault="00E811BA" w:rsidP="00A14D06">
            <w:pPr>
              <w:rPr>
                <w:sz w:val="24"/>
                <w:szCs w:val="24"/>
              </w:rPr>
            </w:pPr>
            <w:r>
              <w:t xml:space="preserve">Time off for </w:t>
            </w:r>
            <w:r w:rsidR="00286288">
              <w:t>t</w:t>
            </w:r>
            <w:r>
              <w:t xml:space="preserve">ransfusions and </w:t>
            </w:r>
            <w:r w:rsidR="00286288">
              <w:t>a</w:t>
            </w:r>
            <w:r>
              <w:t>ppointments</w:t>
            </w:r>
          </w:p>
        </w:tc>
        <w:tc>
          <w:tcPr>
            <w:tcW w:w="3581" w:type="dxa"/>
          </w:tcPr>
          <w:p w14:paraId="4DA2D066" w14:textId="309965F2" w:rsidR="00E811BA" w:rsidRDefault="00E811BA" w:rsidP="00A14D06">
            <w:pPr>
              <w:spacing w:line="360" w:lineRule="auto"/>
              <w:jc w:val="right"/>
              <w:rPr>
                <w:sz w:val="24"/>
                <w:szCs w:val="24"/>
              </w:rPr>
            </w:pPr>
            <w:r>
              <w:rPr>
                <w:sz w:val="24"/>
                <w:szCs w:val="24"/>
              </w:rPr>
              <w:t>10</w:t>
            </w:r>
          </w:p>
        </w:tc>
      </w:tr>
      <w:tr w:rsidR="00E811BA" w14:paraId="6A271CC3" w14:textId="77777777" w:rsidTr="00A14D06">
        <w:trPr>
          <w:trHeight w:val="307"/>
        </w:trPr>
        <w:tc>
          <w:tcPr>
            <w:tcW w:w="5495" w:type="dxa"/>
          </w:tcPr>
          <w:p w14:paraId="7A712601" w14:textId="02A02052" w:rsidR="00E811BA" w:rsidRDefault="00922E6D" w:rsidP="00A14D06">
            <w:pPr>
              <w:rPr>
                <w:sz w:val="24"/>
                <w:szCs w:val="24"/>
              </w:rPr>
            </w:pPr>
            <w:r>
              <w:rPr>
                <w:sz w:val="24"/>
                <w:szCs w:val="24"/>
              </w:rPr>
              <w:t>More</w:t>
            </w:r>
            <w:r w:rsidR="007C3FCB">
              <w:rPr>
                <w:sz w:val="24"/>
                <w:szCs w:val="24"/>
              </w:rPr>
              <w:t xml:space="preserve"> </w:t>
            </w:r>
            <w:r w:rsidR="0014227F">
              <w:rPr>
                <w:sz w:val="24"/>
                <w:szCs w:val="24"/>
              </w:rPr>
              <w:t>a</w:t>
            </w:r>
            <w:r w:rsidR="007C3FCB">
              <w:rPr>
                <w:sz w:val="24"/>
                <w:szCs w:val="24"/>
              </w:rPr>
              <w:t>wareness</w:t>
            </w:r>
            <w:r w:rsidR="0014227F">
              <w:rPr>
                <w:sz w:val="24"/>
                <w:szCs w:val="24"/>
              </w:rPr>
              <w:t xml:space="preserve"> amongst employers and employees</w:t>
            </w:r>
          </w:p>
        </w:tc>
        <w:tc>
          <w:tcPr>
            <w:tcW w:w="3581" w:type="dxa"/>
          </w:tcPr>
          <w:p w14:paraId="61CBFFF4" w14:textId="1939E025" w:rsidR="00E811BA" w:rsidRDefault="007C3FCB" w:rsidP="00A14D06">
            <w:pPr>
              <w:spacing w:line="360" w:lineRule="auto"/>
              <w:jc w:val="right"/>
              <w:rPr>
                <w:sz w:val="24"/>
                <w:szCs w:val="24"/>
              </w:rPr>
            </w:pPr>
            <w:r>
              <w:rPr>
                <w:sz w:val="24"/>
                <w:szCs w:val="24"/>
              </w:rPr>
              <w:t>7</w:t>
            </w:r>
          </w:p>
        </w:tc>
      </w:tr>
      <w:tr w:rsidR="00E811BA" w14:paraId="6CA98070" w14:textId="77777777" w:rsidTr="00A14D06">
        <w:trPr>
          <w:trHeight w:val="293"/>
        </w:trPr>
        <w:tc>
          <w:tcPr>
            <w:tcW w:w="5495" w:type="dxa"/>
          </w:tcPr>
          <w:p w14:paraId="79875EF8" w14:textId="61D57262" w:rsidR="00E811BA" w:rsidRDefault="007C3FCB" w:rsidP="00A14D06">
            <w:pPr>
              <w:rPr>
                <w:sz w:val="24"/>
                <w:szCs w:val="24"/>
              </w:rPr>
            </w:pPr>
            <w:r>
              <w:rPr>
                <w:sz w:val="24"/>
                <w:szCs w:val="24"/>
              </w:rPr>
              <w:t xml:space="preserve">Support, </w:t>
            </w:r>
            <w:r w:rsidR="00286288">
              <w:rPr>
                <w:sz w:val="24"/>
                <w:szCs w:val="24"/>
              </w:rPr>
              <w:t>c</w:t>
            </w:r>
            <w:r>
              <w:rPr>
                <w:sz w:val="24"/>
                <w:szCs w:val="24"/>
              </w:rPr>
              <w:t xml:space="preserve">ounselling and </w:t>
            </w:r>
            <w:r w:rsidR="00286288">
              <w:rPr>
                <w:sz w:val="24"/>
                <w:szCs w:val="24"/>
              </w:rPr>
              <w:t>t</w:t>
            </w:r>
            <w:r>
              <w:rPr>
                <w:sz w:val="24"/>
                <w:szCs w:val="24"/>
              </w:rPr>
              <w:t>raining</w:t>
            </w:r>
          </w:p>
        </w:tc>
        <w:tc>
          <w:tcPr>
            <w:tcW w:w="3581" w:type="dxa"/>
          </w:tcPr>
          <w:p w14:paraId="59535324" w14:textId="14D8426D" w:rsidR="00E811BA" w:rsidRDefault="007C3FCB" w:rsidP="00A14D06">
            <w:pPr>
              <w:spacing w:line="360" w:lineRule="auto"/>
              <w:jc w:val="right"/>
              <w:rPr>
                <w:sz w:val="24"/>
                <w:szCs w:val="24"/>
              </w:rPr>
            </w:pPr>
            <w:r>
              <w:rPr>
                <w:sz w:val="24"/>
                <w:szCs w:val="24"/>
              </w:rPr>
              <w:t>5</w:t>
            </w:r>
          </w:p>
        </w:tc>
      </w:tr>
      <w:tr w:rsidR="00E811BA" w14:paraId="6153B8F8" w14:textId="77777777" w:rsidTr="00A14D06">
        <w:trPr>
          <w:trHeight w:val="293"/>
        </w:trPr>
        <w:tc>
          <w:tcPr>
            <w:tcW w:w="5495" w:type="dxa"/>
          </w:tcPr>
          <w:p w14:paraId="3DB14C43" w14:textId="034B2D24" w:rsidR="00E811BA" w:rsidRDefault="00C41C5F" w:rsidP="00A14D06">
            <w:pPr>
              <w:rPr>
                <w:sz w:val="24"/>
                <w:szCs w:val="24"/>
              </w:rPr>
            </w:pPr>
            <w:r>
              <w:rPr>
                <w:sz w:val="24"/>
                <w:szCs w:val="24"/>
              </w:rPr>
              <w:t xml:space="preserve">Flexible </w:t>
            </w:r>
            <w:r w:rsidR="00286288">
              <w:rPr>
                <w:sz w:val="24"/>
                <w:szCs w:val="24"/>
              </w:rPr>
              <w:t>w</w:t>
            </w:r>
            <w:r>
              <w:rPr>
                <w:sz w:val="24"/>
                <w:szCs w:val="24"/>
              </w:rPr>
              <w:t xml:space="preserve">orking </w:t>
            </w:r>
            <w:r w:rsidR="00286288">
              <w:rPr>
                <w:sz w:val="24"/>
                <w:szCs w:val="24"/>
              </w:rPr>
              <w:t>h</w:t>
            </w:r>
            <w:r>
              <w:rPr>
                <w:sz w:val="24"/>
                <w:szCs w:val="24"/>
              </w:rPr>
              <w:t>ours</w:t>
            </w:r>
          </w:p>
        </w:tc>
        <w:tc>
          <w:tcPr>
            <w:tcW w:w="3581" w:type="dxa"/>
          </w:tcPr>
          <w:p w14:paraId="55C77EAE" w14:textId="348B2505" w:rsidR="00E811BA" w:rsidRDefault="00C41C5F" w:rsidP="00A14D06">
            <w:pPr>
              <w:spacing w:line="360" w:lineRule="auto"/>
              <w:jc w:val="right"/>
              <w:rPr>
                <w:sz w:val="24"/>
                <w:szCs w:val="24"/>
              </w:rPr>
            </w:pPr>
            <w:r>
              <w:rPr>
                <w:sz w:val="24"/>
                <w:szCs w:val="24"/>
              </w:rPr>
              <w:t>5</w:t>
            </w:r>
          </w:p>
        </w:tc>
      </w:tr>
    </w:tbl>
    <w:p w14:paraId="68A0C0EA" w14:textId="77777777" w:rsidR="00B34A50" w:rsidRDefault="00B34A50" w:rsidP="00BA0E62">
      <w:pPr>
        <w:spacing w:line="360" w:lineRule="auto"/>
        <w:jc w:val="both"/>
        <w:rPr>
          <w:sz w:val="24"/>
          <w:szCs w:val="24"/>
        </w:rPr>
      </w:pPr>
    </w:p>
    <w:p w14:paraId="1EC932F6" w14:textId="310D71A4" w:rsidR="008B2F54" w:rsidRDefault="00C83490" w:rsidP="00BA0E62">
      <w:pPr>
        <w:spacing w:line="360" w:lineRule="auto"/>
        <w:jc w:val="both"/>
        <w:rPr>
          <w:sz w:val="24"/>
          <w:szCs w:val="24"/>
        </w:rPr>
      </w:pPr>
      <w:r>
        <w:rPr>
          <w:sz w:val="24"/>
          <w:szCs w:val="24"/>
        </w:rPr>
        <w:t>M</w:t>
      </w:r>
      <w:r w:rsidR="00A43F25">
        <w:rPr>
          <w:sz w:val="24"/>
          <w:szCs w:val="24"/>
        </w:rPr>
        <w:t>ost</w:t>
      </w:r>
      <w:r w:rsidR="007A3900">
        <w:rPr>
          <w:sz w:val="24"/>
          <w:szCs w:val="24"/>
        </w:rPr>
        <w:t xml:space="preserve"> of the participants felt lucky to have accommodating employers and colleagues who understand the requirements of thalassemia, especially in terms of</w:t>
      </w:r>
      <w:r w:rsidR="00FB42A4">
        <w:rPr>
          <w:sz w:val="24"/>
          <w:szCs w:val="24"/>
        </w:rPr>
        <w:t xml:space="preserve"> the second consideration in </w:t>
      </w:r>
      <w:r w:rsidR="00FB42A4" w:rsidRPr="00FB42A4">
        <w:rPr>
          <w:i/>
          <w:color w:val="C00000"/>
          <w:sz w:val="24"/>
          <w:szCs w:val="24"/>
        </w:rPr>
        <w:t>Table 2</w:t>
      </w:r>
      <w:r w:rsidR="00FB42A4">
        <w:rPr>
          <w:b/>
          <w:i/>
          <w:sz w:val="24"/>
          <w:szCs w:val="24"/>
        </w:rPr>
        <w:t xml:space="preserve"> </w:t>
      </w:r>
      <w:r w:rsidR="00FB42A4">
        <w:rPr>
          <w:sz w:val="24"/>
          <w:szCs w:val="24"/>
        </w:rPr>
        <w:t xml:space="preserve">of </w:t>
      </w:r>
      <w:r w:rsidR="007A3900">
        <w:rPr>
          <w:sz w:val="24"/>
          <w:szCs w:val="24"/>
        </w:rPr>
        <w:t>getting time of for treatment and appointments</w:t>
      </w:r>
      <w:r w:rsidR="009D4DC0">
        <w:rPr>
          <w:sz w:val="24"/>
          <w:szCs w:val="24"/>
        </w:rPr>
        <w:t>. H</w:t>
      </w:r>
      <w:r w:rsidR="007A3900">
        <w:rPr>
          <w:sz w:val="24"/>
          <w:szCs w:val="24"/>
        </w:rPr>
        <w:t>owever, not everyone seems to be as understanding, especially during the process of seeking employment</w:t>
      </w:r>
      <w:r w:rsidR="007478B2">
        <w:rPr>
          <w:sz w:val="24"/>
          <w:szCs w:val="24"/>
        </w:rPr>
        <w:t xml:space="preserve">. </w:t>
      </w:r>
      <w:r w:rsidR="004103C9">
        <w:rPr>
          <w:sz w:val="24"/>
          <w:szCs w:val="24"/>
        </w:rPr>
        <w:t xml:space="preserve">This in turn leads to issues with disclosure or </w:t>
      </w:r>
      <w:r w:rsidR="00232126">
        <w:rPr>
          <w:sz w:val="24"/>
          <w:szCs w:val="24"/>
        </w:rPr>
        <w:t>reluctance</w:t>
      </w:r>
      <w:r w:rsidR="00336274">
        <w:rPr>
          <w:sz w:val="24"/>
          <w:szCs w:val="24"/>
        </w:rPr>
        <w:t xml:space="preserve"> to disclose</w:t>
      </w:r>
      <w:r w:rsidR="008C1C4A">
        <w:rPr>
          <w:sz w:val="24"/>
          <w:szCs w:val="24"/>
        </w:rPr>
        <w:t xml:space="preserve"> </w:t>
      </w:r>
      <w:r w:rsidR="009D4DC0">
        <w:rPr>
          <w:sz w:val="24"/>
          <w:szCs w:val="24"/>
        </w:rPr>
        <w:t>for</w:t>
      </w:r>
      <w:r w:rsidR="008C1C4A">
        <w:rPr>
          <w:sz w:val="24"/>
          <w:szCs w:val="24"/>
        </w:rPr>
        <w:t xml:space="preserve"> fear of being turned down by the employer</w:t>
      </w:r>
      <w:r w:rsidR="00076BF0">
        <w:rPr>
          <w:sz w:val="24"/>
          <w:szCs w:val="24"/>
        </w:rPr>
        <w:t xml:space="preserve"> as seen in </w:t>
      </w:r>
      <w:r w:rsidR="00076BF0" w:rsidRPr="00076BF0">
        <w:rPr>
          <w:b/>
          <w:i/>
          <w:color w:val="C00000"/>
          <w:sz w:val="24"/>
          <w:szCs w:val="24"/>
        </w:rPr>
        <w:t>Table 1</w:t>
      </w:r>
      <w:r w:rsidR="00076BF0">
        <w:rPr>
          <w:sz w:val="24"/>
          <w:szCs w:val="24"/>
        </w:rPr>
        <w:t xml:space="preserve"> above</w:t>
      </w:r>
      <w:r w:rsidR="00325BE9">
        <w:rPr>
          <w:sz w:val="24"/>
          <w:szCs w:val="24"/>
        </w:rPr>
        <w:t xml:space="preserve">. </w:t>
      </w:r>
      <w:r w:rsidR="00A20ADB">
        <w:rPr>
          <w:sz w:val="24"/>
          <w:szCs w:val="24"/>
        </w:rPr>
        <w:t xml:space="preserve"> </w:t>
      </w:r>
      <w:r w:rsidR="00325BE9">
        <w:rPr>
          <w:sz w:val="24"/>
          <w:szCs w:val="24"/>
        </w:rPr>
        <w:t>T</w:t>
      </w:r>
      <w:r w:rsidR="00383F92">
        <w:rPr>
          <w:sz w:val="24"/>
          <w:szCs w:val="24"/>
        </w:rPr>
        <w:t>his may be linked to the</w:t>
      </w:r>
      <w:r w:rsidR="00A65308">
        <w:rPr>
          <w:sz w:val="24"/>
          <w:szCs w:val="24"/>
        </w:rPr>
        <w:t xml:space="preserve"> significant</w:t>
      </w:r>
      <w:r w:rsidR="00383F92">
        <w:rPr>
          <w:sz w:val="24"/>
          <w:szCs w:val="24"/>
        </w:rPr>
        <w:t xml:space="preserve"> lack of </w:t>
      </w:r>
      <w:r w:rsidR="00A65308">
        <w:rPr>
          <w:sz w:val="24"/>
          <w:szCs w:val="24"/>
        </w:rPr>
        <w:t>awareness for thalassemia also identifi</w:t>
      </w:r>
      <w:r w:rsidR="003779A1">
        <w:rPr>
          <w:sz w:val="24"/>
          <w:szCs w:val="24"/>
        </w:rPr>
        <w:t>ed</w:t>
      </w:r>
      <w:r w:rsidR="00156557">
        <w:rPr>
          <w:sz w:val="24"/>
          <w:szCs w:val="24"/>
        </w:rPr>
        <w:t xml:space="preserve"> in </w:t>
      </w:r>
      <w:r w:rsidR="00AC765E">
        <w:rPr>
          <w:sz w:val="24"/>
          <w:szCs w:val="24"/>
        </w:rPr>
        <w:t>as the third most requested</w:t>
      </w:r>
      <w:r w:rsidR="00A9379C">
        <w:rPr>
          <w:sz w:val="24"/>
          <w:szCs w:val="24"/>
        </w:rPr>
        <w:t xml:space="preserve"> potential adjustment in </w:t>
      </w:r>
      <w:r w:rsidR="00156557" w:rsidRPr="007F1DC4">
        <w:rPr>
          <w:b/>
          <w:i/>
          <w:color w:val="C00000"/>
          <w:sz w:val="24"/>
          <w:szCs w:val="24"/>
        </w:rPr>
        <w:t>Table 2</w:t>
      </w:r>
      <w:r w:rsidR="00A20ADB">
        <w:rPr>
          <w:sz w:val="24"/>
          <w:szCs w:val="24"/>
        </w:rPr>
        <w:t xml:space="preserve"> </w:t>
      </w:r>
      <w:r w:rsidR="00156557">
        <w:rPr>
          <w:sz w:val="24"/>
          <w:szCs w:val="24"/>
        </w:rPr>
        <w:t>that could</w:t>
      </w:r>
      <w:r w:rsidR="007F1DC4">
        <w:rPr>
          <w:sz w:val="24"/>
          <w:szCs w:val="24"/>
        </w:rPr>
        <w:t xml:space="preserve"> prevent a number of issues in the workplace</w:t>
      </w:r>
      <w:r w:rsidR="007478B2">
        <w:rPr>
          <w:sz w:val="24"/>
          <w:szCs w:val="24"/>
        </w:rPr>
        <w:t xml:space="preserve">. </w:t>
      </w:r>
      <w:r w:rsidR="00336274">
        <w:rPr>
          <w:sz w:val="24"/>
          <w:szCs w:val="24"/>
        </w:rPr>
        <w:t>Therefore</w:t>
      </w:r>
      <w:r w:rsidR="0099362F">
        <w:rPr>
          <w:sz w:val="24"/>
          <w:szCs w:val="24"/>
        </w:rPr>
        <w:t xml:space="preserve">, a more informed work force </w:t>
      </w:r>
      <w:r w:rsidR="00076EFC">
        <w:rPr>
          <w:sz w:val="24"/>
          <w:szCs w:val="24"/>
        </w:rPr>
        <w:t>ought to</w:t>
      </w:r>
      <w:r w:rsidR="000D68ED">
        <w:rPr>
          <w:sz w:val="24"/>
          <w:szCs w:val="24"/>
        </w:rPr>
        <w:t xml:space="preserve"> </w:t>
      </w:r>
      <w:r w:rsidR="00D62333">
        <w:rPr>
          <w:sz w:val="24"/>
          <w:szCs w:val="24"/>
        </w:rPr>
        <w:t>provide</w:t>
      </w:r>
      <w:r w:rsidR="000D68ED">
        <w:rPr>
          <w:sz w:val="24"/>
          <w:szCs w:val="24"/>
        </w:rPr>
        <w:t xml:space="preserve"> more understanding to </w:t>
      </w:r>
      <w:r w:rsidR="00076EFC">
        <w:rPr>
          <w:sz w:val="24"/>
          <w:szCs w:val="24"/>
        </w:rPr>
        <w:t xml:space="preserve">the requirements of </w:t>
      </w:r>
      <w:r w:rsidR="00972F70">
        <w:rPr>
          <w:sz w:val="24"/>
          <w:szCs w:val="24"/>
        </w:rPr>
        <w:t xml:space="preserve">employees </w:t>
      </w:r>
      <w:r w:rsidR="00A12719">
        <w:rPr>
          <w:sz w:val="24"/>
          <w:szCs w:val="24"/>
        </w:rPr>
        <w:t>with thalassemia</w:t>
      </w:r>
      <w:r w:rsidR="00D81035">
        <w:rPr>
          <w:sz w:val="24"/>
          <w:szCs w:val="24"/>
        </w:rPr>
        <w:t>,</w:t>
      </w:r>
      <w:r w:rsidR="00A12719">
        <w:rPr>
          <w:sz w:val="24"/>
          <w:szCs w:val="24"/>
        </w:rPr>
        <w:t xml:space="preserve"> who regularly </w:t>
      </w:r>
      <w:r w:rsidR="00076EFC">
        <w:rPr>
          <w:sz w:val="24"/>
          <w:szCs w:val="24"/>
        </w:rPr>
        <w:t>need</w:t>
      </w:r>
      <w:r w:rsidR="00A12719">
        <w:rPr>
          <w:sz w:val="24"/>
          <w:szCs w:val="24"/>
        </w:rPr>
        <w:t xml:space="preserve"> time off </w:t>
      </w:r>
      <w:r w:rsidR="002521A3">
        <w:rPr>
          <w:sz w:val="24"/>
          <w:szCs w:val="24"/>
        </w:rPr>
        <w:t>to be treated</w:t>
      </w:r>
      <w:r w:rsidR="005225C4">
        <w:rPr>
          <w:sz w:val="24"/>
          <w:szCs w:val="24"/>
        </w:rPr>
        <w:t xml:space="preserve"> with blood transfusions and other appointments</w:t>
      </w:r>
      <w:r w:rsidR="00782E3B">
        <w:rPr>
          <w:sz w:val="24"/>
          <w:szCs w:val="24"/>
        </w:rPr>
        <w:t xml:space="preserve"> or those who are currently looking for jobs</w:t>
      </w:r>
      <w:r w:rsidR="002521A3">
        <w:rPr>
          <w:sz w:val="24"/>
          <w:szCs w:val="24"/>
        </w:rPr>
        <w:t>.</w:t>
      </w:r>
    </w:p>
    <w:p w14:paraId="7D79A26E" w14:textId="674E78CB" w:rsidR="00D8747A" w:rsidRDefault="00B34A50" w:rsidP="00BA0E62">
      <w:pPr>
        <w:spacing w:line="360" w:lineRule="auto"/>
        <w:jc w:val="both"/>
        <w:rPr>
          <w:sz w:val="24"/>
          <w:szCs w:val="24"/>
        </w:rPr>
      </w:pPr>
      <w:r>
        <w:rPr>
          <w:noProof/>
          <w:sz w:val="24"/>
          <w:szCs w:val="24"/>
          <w:lang w:eastAsia="en-GB"/>
        </w:rPr>
        <w:lastRenderedPageBreak/>
        <mc:AlternateContent>
          <mc:Choice Requires="wps">
            <w:drawing>
              <wp:anchor distT="0" distB="0" distL="114300" distR="114300" simplePos="0" relativeHeight="251717634" behindDoc="0" locked="0" layoutInCell="1" allowOverlap="1" wp14:anchorId="25AB2370" wp14:editId="67B16E3A">
                <wp:simplePos x="0" y="0"/>
                <wp:positionH relativeFrom="margin">
                  <wp:align>right</wp:align>
                </wp:positionH>
                <wp:positionV relativeFrom="paragraph">
                  <wp:posOffset>379730</wp:posOffset>
                </wp:positionV>
                <wp:extent cx="5723890" cy="1268730"/>
                <wp:effectExtent l="0" t="0" r="10160" b="26670"/>
                <wp:wrapSquare wrapText="bothSides"/>
                <wp:docPr id="27" name="Rectangle 27"/>
                <wp:cNvGraphicFramePr/>
                <a:graphic xmlns:a="http://schemas.openxmlformats.org/drawingml/2006/main">
                  <a:graphicData uri="http://schemas.microsoft.com/office/word/2010/wordprocessingShape">
                    <wps:wsp>
                      <wps:cNvSpPr/>
                      <wps:spPr>
                        <a:xfrm>
                          <a:off x="0" y="0"/>
                          <a:ext cx="5723890" cy="1269242"/>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9A9FB2" w14:textId="77777777" w:rsidR="00993BDB" w:rsidRPr="00893B75" w:rsidRDefault="00993BDB" w:rsidP="00993B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76" w:lineRule="auto"/>
                              <w:jc w:val="center"/>
                              <w:rPr>
                                <w:rFonts w:asciiTheme="majorHAnsi" w:hAnsiTheme="majorHAnsi" w:cstheme="majorHAnsi"/>
                                <w:b/>
                                <w:color w:val="FFFFFF" w:themeColor="background1"/>
                                <w:sz w:val="24"/>
                                <w:szCs w:val="24"/>
                              </w:rPr>
                            </w:pPr>
                            <w:r w:rsidRPr="00893B75">
                              <w:rPr>
                                <w:rFonts w:asciiTheme="majorHAnsi" w:hAnsiTheme="majorHAnsi" w:cstheme="majorHAnsi"/>
                                <w:b/>
                                <w:i/>
                                <w:color w:val="FFFFFF" w:themeColor="background1"/>
                                <w:sz w:val="24"/>
                                <w:szCs w:val="24"/>
                              </w:rPr>
                              <w:t>“(…) looking at ways to best support people who have thalassaemia and sickle cell is maybe having… a mini booklet (…) to show it to the manager in advance that this is the time off I need for the transfusion, treatments or for the hospital appointments maybe that would be good. Especially people who starting to work to explain to the entry levels. And something that could be used to help them.”</w:t>
                            </w:r>
                            <w:r w:rsidRPr="00893B75">
                              <w:rPr>
                                <w:rFonts w:asciiTheme="majorHAnsi" w:hAnsiTheme="majorHAnsi" w:cstheme="majorHAnsi"/>
                                <w:b/>
                                <w:color w:val="FFFFFF" w:themeColor="background1"/>
                                <w:sz w:val="24"/>
                                <w:szCs w:val="24"/>
                              </w:rPr>
                              <w:t xml:space="preserve"> – Manish, 34</w:t>
                            </w:r>
                          </w:p>
                          <w:p w14:paraId="0A8DDA37" w14:textId="77777777" w:rsidR="00993BDB" w:rsidRPr="008E2B6D" w:rsidRDefault="00993BDB" w:rsidP="00B34A50">
                            <w:pPr>
                              <w:widowControl w:val="0"/>
                              <w:autoSpaceDE w:val="0"/>
                              <w:autoSpaceDN w:val="0"/>
                              <w:adjustRightInd w:val="0"/>
                              <w:spacing w:after="0" w:line="240" w:lineRule="auto"/>
                              <w:rPr>
                                <w:rFonts w:ascii="Times New Roman" w:hAnsi="Times New Roman" w:cs="Times New Roman"/>
                                <w:color w:val="00000A"/>
                                <w:sz w:val="24"/>
                                <w:szCs w:val="24"/>
                              </w:rPr>
                            </w:pPr>
                          </w:p>
                          <w:p w14:paraId="6621D920" w14:textId="77777777" w:rsidR="00B34A50" w:rsidRPr="002D470F" w:rsidRDefault="00B34A50" w:rsidP="00B34A50">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7" style="position:absolute;left:0;text-align:left;margin-left:399.5pt;margin-top:29.9pt;width:450.7pt;height:99.9pt;z-index:25171763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" fillcolor="#7f7f7f [1612]" strokecolor="#6e6e6e [1604]" strokeweight="1pt">
                <v:textbox>
                  <w:txbxContent>
                    <w:p w14:paraId="1C9A9FB2" w14:textId="77777777" w:rsidR="00993BDB" w:rsidRPr="00893B75" w:rsidRDefault="00993BDB" w:rsidP="00993B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76" w:lineRule="auto"/>
                        <w:jc w:val="center"/>
                        <w:rPr>
                          <w:rFonts w:asciiTheme="majorHAnsi" w:hAnsiTheme="majorHAnsi" w:cstheme="majorHAnsi"/>
                          <w:b/>
                          <w:color w:val="FFFFFF" w:themeColor="background1"/>
                          <w:sz w:val="24"/>
                          <w:szCs w:val="24"/>
                        </w:rPr>
                      </w:pPr>
                      <w:r w:rsidRPr="00893B75">
                        <w:rPr>
                          <w:rFonts w:asciiTheme="majorHAnsi" w:hAnsiTheme="majorHAnsi" w:cstheme="majorHAnsi"/>
                          <w:b/>
                          <w:i/>
                          <w:color w:val="FFFFFF" w:themeColor="background1"/>
                          <w:sz w:val="24"/>
                          <w:szCs w:val="24"/>
                        </w:rPr>
                        <w:t>“(…) looking at ways to best support people who have thalassaemia and sickle cell is maybe having… a mini booklet (…) to show it to the manager in advance that this is the time off I need for the transfusion, treatments or for the hospital appointments maybe that would be good. Especially people who starting to work to explain to the entry levels. And something that could be used to help them.”</w:t>
                      </w:r>
                      <w:r w:rsidRPr="00893B75">
                        <w:rPr>
                          <w:rFonts w:asciiTheme="majorHAnsi" w:hAnsiTheme="majorHAnsi" w:cstheme="majorHAnsi"/>
                          <w:b/>
                          <w:color w:val="FFFFFF" w:themeColor="background1"/>
                          <w:sz w:val="24"/>
                          <w:szCs w:val="24"/>
                        </w:rPr>
                        <w:t xml:space="preserve"> – Manish, 34</w:t>
                      </w:r>
                    </w:p>
                    <w:p w14:paraId="0A8DDA37" w14:textId="77777777" w:rsidR="00993BDB" w:rsidRPr="008E2B6D" w:rsidRDefault="00993BDB" w:rsidP="00B34A50">
                      <w:pPr>
                        <w:widowControl w:val="0"/>
                        <w:autoSpaceDE w:val="0"/>
                        <w:autoSpaceDN w:val="0"/>
                        <w:adjustRightInd w:val="0"/>
                        <w:spacing w:after="0" w:line="240" w:lineRule="auto"/>
                        <w:rPr>
                          <w:rFonts w:ascii="Times New Roman" w:hAnsi="Times New Roman" w:cs="Times New Roman"/>
                          <w:color w:val="00000A"/>
                          <w:sz w:val="24"/>
                          <w:szCs w:val="24"/>
                        </w:rPr>
                      </w:pPr>
                    </w:p>
                    <w:p w14:paraId="6621D920" w14:textId="77777777" w:rsidR="00B34A50" w:rsidRPr="002D470F" w:rsidRDefault="00B34A50" w:rsidP="00B34A50">
                      <w:pPr>
                        <w:jc w:val="center"/>
                        <w:rPr>
                          <w:color w:val="C00000"/>
                        </w:rPr>
                      </w:pPr>
                    </w:p>
                  </w:txbxContent>
                </v:textbox>
                <w10:wrap type="square" anchorx="margin"/>
              </v:rect>
            </w:pict>
          </mc:Fallback>
        </mc:AlternateContent>
      </w:r>
    </w:p>
    <w:p w14:paraId="7FC871C0" w14:textId="5DABB61C" w:rsidR="005B46EB" w:rsidRDefault="000A387E" w:rsidP="00BA0E62">
      <w:pPr>
        <w:spacing w:line="360" w:lineRule="auto"/>
        <w:jc w:val="both"/>
        <w:rPr>
          <w:sz w:val="24"/>
          <w:szCs w:val="24"/>
        </w:rPr>
      </w:pPr>
      <w:r>
        <w:rPr>
          <w:sz w:val="24"/>
          <w:szCs w:val="24"/>
        </w:rPr>
        <w:t>L</w:t>
      </w:r>
      <w:r w:rsidR="00BA0E62">
        <w:rPr>
          <w:sz w:val="24"/>
          <w:szCs w:val="24"/>
        </w:rPr>
        <w:t xml:space="preserve">ike </w:t>
      </w:r>
      <w:r w:rsidR="002C050B">
        <w:rPr>
          <w:sz w:val="24"/>
          <w:szCs w:val="24"/>
        </w:rPr>
        <w:t>f</w:t>
      </w:r>
      <w:r w:rsidR="00BA0E62">
        <w:rPr>
          <w:sz w:val="24"/>
          <w:szCs w:val="24"/>
        </w:rPr>
        <w:t xml:space="preserve">atigue, </w:t>
      </w:r>
      <w:r w:rsidR="00A5232C">
        <w:rPr>
          <w:sz w:val="24"/>
          <w:szCs w:val="24"/>
        </w:rPr>
        <w:t>p</w:t>
      </w:r>
      <w:r w:rsidR="00BA0E62">
        <w:rPr>
          <w:sz w:val="24"/>
          <w:szCs w:val="24"/>
        </w:rPr>
        <w:t xml:space="preserve">ain and mobility are </w:t>
      </w:r>
      <w:r w:rsidR="0031480C">
        <w:rPr>
          <w:sz w:val="24"/>
          <w:szCs w:val="24"/>
        </w:rPr>
        <w:t>the final two</w:t>
      </w:r>
      <w:r w:rsidR="00BA0E62">
        <w:rPr>
          <w:sz w:val="24"/>
          <w:szCs w:val="24"/>
        </w:rPr>
        <w:t xml:space="preserve"> issues</w:t>
      </w:r>
      <w:r w:rsidR="006107C4">
        <w:rPr>
          <w:sz w:val="24"/>
          <w:szCs w:val="24"/>
        </w:rPr>
        <w:t xml:space="preserve"> identified</w:t>
      </w:r>
      <w:r w:rsidR="0031480C">
        <w:rPr>
          <w:sz w:val="24"/>
          <w:szCs w:val="24"/>
        </w:rPr>
        <w:t xml:space="preserve"> in </w:t>
      </w:r>
      <w:r w:rsidR="0031480C" w:rsidRPr="00BF27AF">
        <w:rPr>
          <w:b/>
          <w:i/>
          <w:color w:val="C00000"/>
          <w:sz w:val="24"/>
          <w:szCs w:val="24"/>
        </w:rPr>
        <w:t>Table 1</w:t>
      </w:r>
      <w:r w:rsidR="00BA0E62">
        <w:rPr>
          <w:sz w:val="24"/>
          <w:szCs w:val="24"/>
        </w:rPr>
        <w:t xml:space="preserve"> that</w:t>
      </w:r>
      <w:r w:rsidR="006107C4">
        <w:rPr>
          <w:sz w:val="24"/>
          <w:szCs w:val="24"/>
        </w:rPr>
        <w:t xml:space="preserve"> significantly</w:t>
      </w:r>
      <w:r w:rsidR="00BA0E62">
        <w:rPr>
          <w:sz w:val="24"/>
          <w:szCs w:val="24"/>
        </w:rPr>
        <w:t xml:space="preserve"> affect work for people with thalassemia</w:t>
      </w:r>
      <w:r w:rsidR="00D8747A">
        <w:rPr>
          <w:sz w:val="24"/>
          <w:szCs w:val="24"/>
        </w:rPr>
        <w:t>. Consideration for mobility issues also happens to be</w:t>
      </w:r>
      <w:r w:rsidR="00B532ED">
        <w:rPr>
          <w:sz w:val="24"/>
          <w:szCs w:val="24"/>
        </w:rPr>
        <w:t xml:space="preserve"> the most requested adjustment in terms of work and employment</w:t>
      </w:r>
      <w:r w:rsidR="00413E08">
        <w:rPr>
          <w:sz w:val="24"/>
          <w:szCs w:val="24"/>
        </w:rPr>
        <w:t xml:space="preserve"> as seen in </w:t>
      </w:r>
      <w:r w:rsidR="000940FB" w:rsidRPr="000940FB">
        <w:rPr>
          <w:b/>
          <w:i/>
          <w:color w:val="C00000"/>
          <w:sz w:val="24"/>
          <w:szCs w:val="24"/>
        </w:rPr>
        <w:t>Table 2</w:t>
      </w:r>
      <w:r w:rsidR="000940FB">
        <w:rPr>
          <w:b/>
          <w:i/>
          <w:sz w:val="24"/>
          <w:szCs w:val="24"/>
        </w:rPr>
        <w:t xml:space="preserve"> </w:t>
      </w:r>
      <w:r w:rsidR="000940FB" w:rsidRPr="000940FB">
        <w:rPr>
          <w:sz w:val="24"/>
          <w:szCs w:val="24"/>
        </w:rPr>
        <w:t>above</w:t>
      </w:r>
      <w:r w:rsidR="00CF6E2F">
        <w:rPr>
          <w:sz w:val="24"/>
          <w:szCs w:val="24"/>
        </w:rPr>
        <w:t xml:space="preserve">. </w:t>
      </w:r>
      <w:r w:rsidR="006C5184">
        <w:rPr>
          <w:sz w:val="24"/>
          <w:szCs w:val="24"/>
        </w:rPr>
        <w:t>For people with</w:t>
      </w:r>
      <w:r w:rsidR="00BA0E62">
        <w:rPr>
          <w:sz w:val="24"/>
          <w:szCs w:val="24"/>
        </w:rPr>
        <w:t xml:space="preserve"> the condition</w:t>
      </w:r>
      <w:r w:rsidR="00497F64">
        <w:rPr>
          <w:sz w:val="24"/>
          <w:szCs w:val="24"/>
        </w:rPr>
        <w:t xml:space="preserve"> pain</w:t>
      </w:r>
      <w:r w:rsidR="00BC6EFA">
        <w:rPr>
          <w:sz w:val="24"/>
          <w:szCs w:val="24"/>
        </w:rPr>
        <w:t>, tiredness, fatigues</w:t>
      </w:r>
      <w:r w:rsidR="00BA0E62">
        <w:rPr>
          <w:sz w:val="24"/>
          <w:szCs w:val="24"/>
        </w:rPr>
        <w:t xml:space="preserve"> and</w:t>
      </w:r>
      <w:r w:rsidR="00BC6EFA">
        <w:rPr>
          <w:sz w:val="24"/>
          <w:szCs w:val="24"/>
        </w:rPr>
        <w:t xml:space="preserve"> other health</w:t>
      </w:r>
      <w:r w:rsidR="00BA0E62">
        <w:rPr>
          <w:sz w:val="24"/>
          <w:szCs w:val="24"/>
        </w:rPr>
        <w:t xml:space="preserve"> complications are common and </w:t>
      </w:r>
      <w:r w:rsidR="00CF779F">
        <w:rPr>
          <w:sz w:val="24"/>
          <w:szCs w:val="24"/>
        </w:rPr>
        <w:t>can often</w:t>
      </w:r>
      <w:r w:rsidR="00BA0E62">
        <w:rPr>
          <w:sz w:val="24"/>
          <w:szCs w:val="24"/>
        </w:rPr>
        <w:t xml:space="preserve"> affect mobility</w:t>
      </w:r>
      <w:r w:rsidR="00CF779F">
        <w:rPr>
          <w:sz w:val="24"/>
          <w:szCs w:val="24"/>
        </w:rPr>
        <w:t>,</w:t>
      </w:r>
      <w:r w:rsidR="00BA0E62">
        <w:rPr>
          <w:sz w:val="24"/>
          <w:szCs w:val="24"/>
        </w:rPr>
        <w:t xml:space="preserve"> especially nearing the time of transfusion. </w:t>
      </w:r>
      <w:r w:rsidR="00EB0FB4">
        <w:rPr>
          <w:sz w:val="24"/>
          <w:szCs w:val="24"/>
        </w:rPr>
        <w:t>A</w:t>
      </w:r>
      <w:r w:rsidR="005802E3">
        <w:rPr>
          <w:sz w:val="24"/>
          <w:szCs w:val="24"/>
        </w:rPr>
        <w:t>djus</w:t>
      </w:r>
      <w:r w:rsidR="00EB0FB4">
        <w:rPr>
          <w:sz w:val="24"/>
          <w:szCs w:val="24"/>
        </w:rPr>
        <w:t xml:space="preserve">tments in the workplace to ease mobility issues </w:t>
      </w:r>
      <w:r w:rsidR="00122402">
        <w:rPr>
          <w:sz w:val="24"/>
          <w:szCs w:val="24"/>
        </w:rPr>
        <w:t xml:space="preserve">and </w:t>
      </w:r>
      <w:r w:rsidR="00EB0FB4">
        <w:rPr>
          <w:sz w:val="24"/>
          <w:szCs w:val="24"/>
        </w:rPr>
        <w:t>such as access to lifts</w:t>
      </w:r>
      <w:r w:rsidR="002C050B">
        <w:rPr>
          <w:sz w:val="24"/>
          <w:szCs w:val="24"/>
        </w:rPr>
        <w:t>,</w:t>
      </w:r>
      <w:r w:rsidR="00EB0FB4">
        <w:rPr>
          <w:sz w:val="24"/>
          <w:szCs w:val="24"/>
        </w:rPr>
        <w:t xml:space="preserve"> </w:t>
      </w:r>
      <w:r w:rsidR="00764BAB">
        <w:rPr>
          <w:sz w:val="24"/>
          <w:szCs w:val="24"/>
        </w:rPr>
        <w:t xml:space="preserve">providing </w:t>
      </w:r>
      <w:r w:rsidR="00455AC7">
        <w:rPr>
          <w:sz w:val="24"/>
          <w:szCs w:val="24"/>
        </w:rPr>
        <w:t>car park spaces</w:t>
      </w:r>
      <w:r w:rsidR="002C050B">
        <w:rPr>
          <w:sz w:val="24"/>
          <w:szCs w:val="24"/>
        </w:rPr>
        <w:t>,</w:t>
      </w:r>
      <w:r w:rsidR="00122402">
        <w:rPr>
          <w:sz w:val="24"/>
          <w:szCs w:val="24"/>
        </w:rPr>
        <w:t xml:space="preserve"> and ensuring the comfort </w:t>
      </w:r>
      <w:r w:rsidR="00452BC4">
        <w:rPr>
          <w:sz w:val="24"/>
          <w:szCs w:val="24"/>
        </w:rPr>
        <w:t xml:space="preserve">and </w:t>
      </w:r>
      <w:r w:rsidR="00122402">
        <w:rPr>
          <w:sz w:val="24"/>
          <w:szCs w:val="24"/>
        </w:rPr>
        <w:t>well</w:t>
      </w:r>
      <w:r w:rsidR="00452BC4">
        <w:rPr>
          <w:sz w:val="24"/>
          <w:szCs w:val="24"/>
        </w:rPr>
        <w:t>-</w:t>
      </w:r>
      <w:r w:rsidR="00122402">
        <w:rPr>
          <w:sz w:val="24"/>
          <w:szCs w:val="24"/>
        </w:rPr>
        <w:t xml:space="preserve">being </w:t>
      </w:r>
      <w:r w:rsidR="00452BC4">
        <w:rPr>
          <w:sz w:val="24"/>
          <w:szCs w:val="24"/>
        </w:rPr>
        <w:t>of</w:t>
      </w:r>
      <w:r w:rsidR="00F37FC4">
        <w:rPr>
          <w:sz w:val="24"/>
          <w:szCs w:val="24"/>
        </w:rPr>
        <w:t xml:space="preserve"> people with thalassemia</w:t>
      </w:r>
      <w:r w:rsidR="00452BC4">
        <w:rPr>
          <w:sz w:val="24"/>
          <w:szCs w:val="24"/>
        </w:rPr>
        <w:t xml:space="preserve"> could be incredibly helpful</w:t>
      </w:r>
      <w:r w:rsidR="005E40FE">
        <w:rPr>
          <w:sz w:val="24"/>
          <w:szCs w:val="24"/>
        </w:rPr>
        <w:t xml:space="preserve"> in the workplace</w:t>
      </w:r>
      <w:r w:rsidR="00E85488">
        <w:rPr>
          <w:sz w:val="24"/>
          <w:szCs w:val="24"/>
        </w:rPr>
        <w:t>.</w:t>
      </w:r>
      <w:r w:rsidR="00455AC7">
        <w:rPr>
          <w:sz w:val="24"/>
          <w:szCs w:val="24"/>
        </w:rPr>
        <w:t xml:space="preserve"> </w:t>
      </w:r>
      <w:r w:rsidR="00BA0E62">
        <w:rPr>
          <w:sz w:val="24"/>
          <w:szCs w:val="24"/>
        </w:rPr>
        <w:t xml:space="preserve">Some participants identify that a blue badge </w:t>
      </w:r>
      <w:r w:rsidR="002C050B">
        <w:rPr>
          <w:sz w:val="24"/>
          <w:szCs w:val="24"/>
        </w:rPr>
        <w:t xml:space="preserve">to facilitate parking </w:t>
      </w:r>
      <w:r w:rsidR="00BA0E62">
        <w:rPr>
          <w:sz w:val="24"/>
          <w:szCs w:val="24"/>
        </w:rPr>
        <w:t xml:space="preserve">would </w:t>
      </w:r>
      <w:r w:rsidR="008610FD">
        <w:rPr>
          <w:sz w:val="24"/>
          <w:szCs w:val="24"/>
        </w:rPr>
        <w:t>significantly</w:t>
      </w:r>
      <w:r w:rsidR="00BA0E62">
        <w:rPr>
          <w:sz w:val="24"/>
          <w:szCs w:val="24"/>
        </w:rPr>
        <w:t xml:space="preserve"> help </w:t>
      </w:r>
      <w:r w:rsidR="008610FD">
        <w:rPr>
          <w:sz w:val="24"/>
          <w:szCs w:val="24"/>
        </w:rPr>
        <w:t>them</w:t>
      </w:r>
      <w:r w:rsidR="000F2B6C">
        <w:rPr>
          <w:sz w:val="24"/>
          <w:szCs w:val="24"/>
        </w:rPr>
        <w:t xml:space="preserve"> </w:t>
      </w:r>
      <w:r w:rsidR="007D5D3F">
        <w:rPr>
          <w:sz w:val="24"/>
          <w:szCs w:val="24"/>
        </w:rPr>
        <w:t xml:space="preserve">when they experience pain and </w:t>
      </w:r>
      <w:r w:rsidR="00AD383D">
        <w:rPr>
          <w:sz w:val="24"/>
          <w:szCs w:val="24"/>
        </w:rPr>
        <w:t>fatigue</w:t>
      </w:r>
      <w:r w:rsidR="009A0B64">
        <w:rPr>
          <w:sz w:val="24"/>
          <w:szCs w:val="24"/>
        </w:rPr>
        <w:t xml:space="preserve"> </w:t>
      </w:r>
      <w:r w:rsidR="002C050B">
        <w:rPr>
          <w:sz w:val="24"/>
          <w:szCs w:val="24"/>
        </w:rPr>
        <w:t xml:space="preserve">and </w:t>
      </w:r>
      <w:r w:rsidR="005E40FE">
        <w:rPr>
          <w:sz w:val="24"/>
          <w:szCs w:val="24"/>
        </w:rPr>
        <w:t>are</w:t>
      </w:r>
      <w:r w:rsidR="009A0B64">
        <w:rPr>
          <w:sz w:val="24"/>
          <w:szCs w:val="24"/>
        </w:rPr>
        <w:t xml:space="preserve"> still </w:t>
      </w:r>
      <w:r w:rsidR="005E40FE">
        <w:rPr>
          <w:sz w:val="24"/>
          <w:szCs w:val="24"/>
        </w:rPr>
        <w:t>required</w:t>
      </w:r>
      <w:r w:rsidR="00DB58D5">
        <w:rPr>
          <w:sz w:val="24"/>
          <w:szCs w:val="24"/>
        </w:rPr>
        <w:t xml:space="preserve"> work</w:t>
      </w:r>
      <w:r w:rsidR="00BA0E62">
        <w:rPr>
          <w:sz w:val="24"/>
          <w:szCs w:val="24"/>
        </w:rPr>
        <w:t>.</w:t>
      </w:r>
      <w:r w:rsidR="0000123D">
        <w:rPr>
          <w:sz w:val="24"/>
          <w:szCs w:val="24"/>
        </w:rPr>
        <w:t xml:space="preserve"> </w:t>
      </w:r>
    </w:p>
    <w:p w14:paraId="4C21A41C" w14:textId="1E443B7D" w:rsidR="005B46EB" w:rsidRDefault="005B46EB" w:rsidP="00BA0E62">
      <w:pPr>
        <w:spacing w:line="360" w:lineRule="auto"/>
        <w:jc w:val="both"/>
        <w:rPr>
          <w:sz w:val="24"/>
          <w:szCs w:val="24"/>
        </w:rPr>
      </w:pPr>
      <w:r>
        <w:rPr>
          <w:noProof/>
          <w:lang w:eastAsia="en-GB"/>
        </w:rPr>
        <mc:AlternateContent>
          <mc:Choice Requires="wps">
            <w:drawing>
              <wp:anchor distT="0" distB="0" distL="114300" distR="114300" simplePos="0" relativeHeight="251692034" behindDoc="0" locked="0" layoutInCell="1" allowOverlap="1" wp14:anchorId="2ACE9FBA" wp14:editId="54A7D51B">
                <wp:simplePos x="0" y="0"/>
                <wp:positionH relativeFrom="margin">
                  <wp:posOffset>-723669</wp:posOffset>
                </wp:positionH>
                <wp:positionV relativeFrom="paragraph">
                  <wp:posOffset>229870</wp:posOffset>
                </wp:positionV>
                <wp:extent cx="7150944" cy="2511188"/>
                <wp:effectExtent l="0" t="0" r="12065" b="22860"/>
                <wp:wrapNone/>
                <wp:docPr id="23" name="Teardrop 23"/>
                <wp:cNvGraphicFramePr/>
                <a:graphic xmlns:a="http://schemas.openxmlformats.org/drawingml/2006/main">
                  <a:graphicData uri="http://schemas.microsoft.com/office/word/2010/wordprocessingShape">
                    <wps:wsp>
                      <wps:cNvSpPr/>
                      <wps:spPr>
                        <a:xfrm>
                          <a:off x="0" y="0"/>
                          <a:ext cx="7150944" cy="2511188"/>
                        </a:xfrm>
                        <a:prstGeom prst="teardrop">
                          <a:avLst/>
                        </a:prstGeom>
                        <a:solidFill>
                          <a:sysClr val="window" lastClr="FFFFFF">
                            <a:lumMod val="50000"/>
                          </a:sysClr>
                        </a:solidFill>
                        <a:ln w="12700" cap="flat" cmpd="sng" algn="ctr">
                          <a:solidFill>
                            <a:srgbClr val="DDDDDD">
                              <a:shade val="50000"/>
                            </a:srgbClr>
                          </a:solidFill>
                          <a:prstDash val="solid"/>
                          <a:miter lim="800000"/>
                        </a:ln>
                        <a:effectLst/>
                      </wps:spPr>
                      <wps:txbx>
                        <w:txbxContent>
                          <w:p w14:paraId="75D60F18" w14:textId="7905EF96" w:rsidR="00BA0E62" w:rsidRPr="00893B75" w:rsidRDefault="00BA0E62" w:rsidP="00E43B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76" w:lineRule="auto"/>
                              <w:jc w:val="center"/>
                              <w:rPr>
                                <w:rFonts w:asciiTheme="majorHAnsi" w:hAnsiTheme="majorHAnsi" w:cstheme="majorHAnsi"/>
                                <w:b/>
                                <w:i/>
                                <w:color w:val="FFFFFF" w:themeColor="background1"/>
                                <w:sz w:val="24"/>
                                <w:szCs w:val="24"/>
                              </w:rPr>
                            </w:pPr>
                            <w:r w:rsidRPr="00893B75">
                              <w:rPr>
                                <w:rFonts w:asciiTheme="majorHAnsi" w:hAnsiTheme="majorHAnsi" w:cstheme="majorHAnsi"/>
                                <w:b/>
                                <w:i/>
                                <w:color w:val="FFFFFF" w:themeColor="background1"/>
                                <w:sz w:val="24"/>
                                <w:szCs w:val="24"/>
                              </w:rPr>
                              <w:t xml:space="preserve">“I think car parking is crucial, when I used to work in </w:t>
                            </w:r>
                            <w:r w:rsidR="008C0683" w:rsidRPr="00893B75">
                              <w:rPr>
                                <w:rFonts w:asciiTheme="majorHAnsi" w:hAnsiTheme="majorHAnsi" w:cstheme="majorHAnsi"/>
                                <w:b/>
                                <w:i/>
                                <w:color w:val="FFFFFF" w:themeColor="background1"/>
                                <w:sz w:val="24"/>
                                <w:szCs w:val="24"/>
                              </w:rPr>
                              <w:t>Leicester</w:t>
                            </w:r>
                            <w:r w:rsidR="007A4F7C" w:rsidRPr="00893B75">
                              <w:rPr>
                                <w:rFonts w:asciiTheme="majorHAnsi" w:hAnsiTheme="majorHAnsi" w:cstheme="majorHAnsi"/>
                                <w:b/>
                                <w:i/>
                                <w:color w:val="FFFFFF" w:themeColor="background1"/>
                                <w:sz w:val="24"/>
                                <w:szCs w:val="24"/>
                              </w:rPr>
                              <w:t xml:space="preserve"> the main car park</w:t>
                            </w:r>
                            <w:r w:rsidR="008C0683" w:rsidRPr="00893B75">
                              <w:rPr>
                                <w:rFonts w:asciiTheme="majorHAnsi" w:hAnsiTheme="majorHAnsi" w:cstheme="majorHAnsi"/>
                                <w:b/>
                                <w:i/>
                                <w:color w:val="FFFFFF" w:themeColor="background1"/>
                                <w:sz w:val="24"/>
                                <w:szCs w:val="24"/>
                              </w:rPr>
                              <w:t xml:space="preserve"> was</w:t>
                            </w:r>
                            <w:r w:rsidRPr="00893B75">
                              <w:rPr>
                                <w:rFonts w:asciiTheme="majorHAnsi" w:hAnsiTheme="majorHAnsi" w:cstheme="majorHAnsi"/>
                                <w:b/>
                                <w:i/>
                                <w:color w:val="FFFFFF" w:themeColor="background1"/>
                                <w:sz w:val="24"/>
                                <w:szCs w:val="24"/>
                              </w:rPr>
                              <w:t xml:space="preserve"> only for permits and the waiting time for that was about five years. There was another car park but that was about half an hour away</w:t>
                            </w:r>
                            <w:r w:rsidR="00A17F14" w:rsidRPr="00893B75">
                              <w:rPr>
                                <w:rFonts w:asciiTheme="majorHAnsi" w:hAnsiTheme="majorHAnsi" w:cstheme="majorHAnsi"/>
                                <w:b/>
                                <w:i/>
                                <w:color w:val="FFFFFF" w:themeColor="background1"/>
                                <w:sz w:val="24"/>
                                <w:szCs w:val="24"/>
                              </w:rPr>
                              <w:t xml:space="preserve"> (</w:t>
                            </w:r>
                            <w:r w:rsidRPr="00893B75">
                              <w:rPr>
                                <w:rFonts w:asciiTheme="majorHAnsi" w:hAnsiTheme="majorHAnsi" w:cstheme="majorHAnsi"/>
                                <w:b/>
                                <w:i/>
                                <w:color w:val="FFFFFF" w:themeColor="background1"/>
                                <w:sz w:val="24"/>
                                <w:szCs w:val="24"/>
                              </w:rPr>
                              <w:t>…</w:t>
                            </w:r>
                            <w:r w:rsidR="00A17F14" w:rsidRPr="00893B75">
                              <w:rPr>
                                <w:rFonts w:asciiTheme="majorHAnsi" w:hAnsiTheme="majorHAnsi" w:cstheme="majorHAnsi"/>
                                <w:b/>
                                <w:i/>
                                <w:color w:val="FFFFFF" w:themeColor="background1"/>
                                <w:sz w:val="24"/>
                                <w:szCs w:val="24"/>
                              </w:rPr>
                              <w:t>)</w:t>
                            </w:r>
                            <w:r w:rsidRPr="00893B75">
                              <w:rPr>
                                <w:rFonts w:asciiTheme="majorHAnsi" w:hAnsiTheme="majorHAnsi" w:cstheme="majorHAnsi"/>
                                <w:b/>
                                <w:i/>
                                <w:color w:val="FFFFFF" w:themeColor="background1"/>
                                <w:sz w:val="24"/>
                                <w:szCs w:val="24"/>
                              </w:rPr>
                              <w:t xml:space="preserve"> </w:t>
                            </w:r>
                            <w:proofErr w:type="gramStart"/>
                            <w:r w:rsidRPr="00893B75">
                              <w:rPr>
                                <w:rFonts w:asciiTheme="majorHAnsi" w:hAnsiTheme="majorHAnsi" w:cstheme="majorHAnsi"/>
                                <w:b/>
                                <w:i/>
                                <w:color w:val="FFFFFF" w:themeColor="background1"/>
                                <w:sz w:val="24"/>
                                <w:szCs w:val="24"/>
                              </w:rPr>
                              <w:t>So</w:t>
                            </w:r>
                            <w:proofErr w:type="gramEnd"/>
                            <w:r w:rsidRPr="00893B75">
                              <w:rPr>
                                <w:rFonts w:asciiTheme="majorHAnsi" w:hAnsiTheme="majorHAnsi" w:cstheme="majorHAnsi"/>
                                <w:b/>
                                <w:i/>
                                <w:color w:val="FFFFFF" w:themeColor="background1"/>
                                <w:sz w:val="24"/>
                                <w:szCs w:val="24"/>
                              </w:rPr>
                              <w:t xml:space="preserve">, you do need that because you sometimes struggle. When you have had your transfusion, you can walk days on end and some people do manage to do marathons but when you need your blood it’s like you even struggle to walk just a few steps even ten steps are like ten miles.” </w:t>
                            </w:r>
                            <w:r w:rsidR="00DB54EC" w:rsidRPr="00893B75">
                              <w:rPr>
                                <w:rFonts w:asciiTheme="majorHAnsi" w:hAnsiTheme="majorHAnsi" w:cstheme="majorHAnsi"/>
                                <w:b/>
                                <w:i/>
                                <w:color w:val="FFFFFF" w:themeColor="background1"/>
                                <w:sz w:val="24"/>
                                <w:szCs w:val="24"/>
                              </w:rPr>
                              <w:t xml:space="preserve">- </w:t>
                            </w:r>
                            <w:r w:rsidRPr="00893B75">
                              <w:rPr>
                                <w:b/>
                                <w:color w:val="FFFFFF" w:themeColor="background1"/>
                                <w:sz w:val="24"/>
                                <w:szCs w:val="24"/>
                              </w:rPr>
                              <w:t>Rajesh, 40</w:t>
                            </w:r>
                          </w:p>
                          <w:p w14:paraId="300E082D"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255C74F3"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66FF5682"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6CA696F6"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4DFA3E1F"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142E14B0"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46DC6D38" w14:textId="77777777" w:rsidR="00BA0E62" w:rsidRPr="00876748"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3" o:spid="_x0000_s1038" style="position:absolute;left:0;text-align:left;margin-left:-57pt;margin-top:18.1pt;width:563.05pt;height:197.75pt;z-index:2516920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50944,25111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" adj="-11796480,,5400" path="m,1255594c,562149,1600793,,3575472,l7150944,r,1255594c7150944,1949039,5550151,2511188,3575472,2511188,1600793,2511188,,1949039,,1255594xe" fillcolor="#7f7f7f" strokecolor="#a2a2a2" strokeweight="1pt">
                <v:stroke joinstyle="miter"/>
                <v:formulas/>
                <v:path arrowok="t" o:connecttype="custom" o:connectlocs="0,1255594;3575472,0;7150944,0;7150944,1255594;3575472,2511188;0,1255594" o:connectangles="0,0,0,0,0,0" textboxrect="0,0,7150944,2511188"/>
                <v:textbox>
                  <w:txbxContent>
                    <w:p w14:paraId="75D60F18" w14:textId="7905EF96" w:rsidR="00BA0E62" w:rsidRPr="00893B75" w:rsidRDefault="00BA0E62" w:rsidP="00E43BE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76" w:lineRule="auto"/>
                        <w:jc w:val="center"/>
                        <w:rPr>
                          <w:rFonts w:asciiTheme="majorHAnsi" w:hAnsiTheme="majorHAnsi" w:cstheme="majorHAnsi"/>
                          <w:b/>
                          <w:i/>
                          <w:color w:val="FFFFFF" w:themeColor="background1"/>
                          <w:sz w:val="24"/>
                          <w:szCs w:val="24"/>
                        </w:rPr>
                      </w:pPr>
                      <w:r w:rsidRPr="00893B75">
                        <w:rPr>
                          <w:rFonts w:asciiTheme="majorHAnsi" w:hAnsiTheme="majorHAnsi" w:cstheme="majorHAnsi"/>
                          <w:b/>
                          <w:i/>
                          <w:color w:val="FFFFFF" w:themeColor="background1"/>
                          <w:sz w:val="24"/>
                          <w:szCs w:val="24"/>
                        </w:rPr>
                        <w:t xml:space="preserve">“I think car parking is crucial, when I used to work in </w:t>
                      </w:r>
                      <w:r w:rsidR="008C0683" w:rsidRPr="00893B75">
                        <w:rPr>
                          <w:rFonts w:asciiTheme="majorHAnsi" w:hAnsiTheme="majorHAnsi" w:cstheme="majorHAnsi"/>
                          <w:b/>
                          <w:i/>
                          <w:color w:val="FFFFFF" w:themeColor="background1"/>
                          <w:sz w:val="24"/>
                          <w:szCs w:val="24"/>
                        </w:rPr>
                        <w:t>Leicester</w:t>
                      </w:r>
                      <w:r w:rsidR="007A4F7C" w:rsidRPr="00893B75">
                        <w:rPr>
                          <w:rFonts w:asciiTheme="majorHAnsi" w:hAnsiTheme="majorHAnsi" w:cstheme="majorHAnsi"/>
                          <w:b/>
                          <w:i/>
                          <w:color w:val="FFFFFF" w:themeColor="background1"/>
                          <w:sz w:val="24"/>
                          <w:szCs w:val="24"/>
                        </w:rPr>
                        <w:t xml:space="preserve"> the main car park</w:t>
                      </w:r>
                      <w:r w:rsidR="008C0683" w:rsidRPr="00893B75">
                        <w:rPr>
                          <w:rFonts w:asciiTheme="majorHAnsi" w:hAnsiTheme="majorHAnsi" w:cstheme="majorHAnsi"/>
                          <w:b/>
                          <w:i/>
                          <w:color w:val="FFFFFF" w:themeColor="background1"/>
                          <w:sz w:val="24"/>
                          <w:szCs w:val="24"/>
                        </w:rPr>
                        <w:t xml:space="preserve"> was</w:t>
                      </w:r>
                      <w:r w:rsidRPr="00893B75">
                        <w:rPr>
                          <w:rFonts w:asciiTheme="majorHAnsi" w:hAnsiTheme="majorHAnsi" w:cstheme="majorHAnsi"/>
                          <w:b/>
                          <w:i/>
                          <w:color w:val="FFFFFF" w:themeColor="background1"/>
                          <w:sz w:val="24"/>
                          <w:szCs w:val="24"/>
                        </w:rPr>
                        <w:t xml:space="preserve"> only for permits and the waiting time for that was about five years. There was another car park but that was about half an hour away</w:t>
                      </w:r>
                      <w:r w:rsidR="00A17F14" w:rsidRPr="00893B75">
                        <w:rPr>
                          <w:rFonts w:asciiTheme="majorHAnsi" w:hAnsiTheme="majorHAnsi" w:cstheme="majorHAnsi"/>
                          <w:b/>
                          <w:i/>
                          <w:color w:val="FFFFFF" w:themeColor="background1"/>
                          <w:sz w:val="24"/>
                          <w:szCs w:val="24"/>
                        </w:rPr>
                        <w:t xml:space="preserve"> (</w:t>
                      </w:r>
                      <w:r w:rsidRPr="00893B75">
                        <w:rPr>
                          <w:rFonts w:asciiTheme="majorHAnsi" w:hAnsiTheme="majorHAnsi" w:cstheme="majorHAnsi"/>
                          <w:b/>
                          <w:i/>
                          <w:color w:val="FFFFFF" w:themeColor="background1"/>
                          <w:sz w:val="24"/>
                          <w:szCs w:val="24"/>
                        </w:rPr>
                        <w:t>…</w:t>
                      </w:r>
                      <w:r w:rsidR="00A17F14" w:rsidRPr="00893B75">
                        <w:rPr>
                          <w:rFonts w:asciiTheme="majorHAnsi" w:hAnsiTheme="majorHAnsi" w:cstheme="majorHAnsi"/>
                          <w:b/>
                          <w:i/>
                          <w:color w:val="FFFFFF" w:themeColor="background1"/>
                          <w:sz w:val="24"/>
                          <w:szCs w:val="24"/>
                        </w:rPr>
                        <w:t>)</w:t>
                      </w:r>
                      <w:r w:rsidRPr="00893B75">
                        <w:rPr>
                          <w:rFonts w:asciiTheme="majorHAnsi" w:hAnsiTheme="majorHAnsi" w:cstheme="majorHAnsi"/>
                          <w:b/>
                          <w:i/>
                          <w:color w:val="FFFFFF" w:themeColor="background1"/>
                          <w:sz w:val="24"/>
                          <w:szCs w:val="24"/>
                        </w:rPr>
                        <w:t xml:space="preserve"> </w:t>
                      </w:r>
                      <w:proofErr w:type="gramStart"/>
                      <w:r w:rsidRPr="00893B75">
                        <w:rPr>
                          <w:rFonts w:asciiTheme="majorHAnsi" w:hAnsiTheme="majorHAnsi" w:cstheme="majorHAnsi"/>
                          <w:b/>
                          <w:i/>
                          <w:color w:val="FFFFFF" w:themeColor="background1"/>
                          <w:sz w:val="24"/>
                          <w:szCs w:val="24"/>
                        </w:rPr>
                        <w:t>So</w:t>
                      </w:r>
                      <w:proofErr w:type="gramEnd"/>
                      <w:r w:rsidRPr="00893B75">
                        <w:rPr>
                          <w:rFonts w:asciiTheme="majorHAnsi" w:hAnsiTheme="majorHAnsi" w:cstheme="majorHAnsi"/>
                          <w:b/>
                          <w:i/>
                          <w:color w:val="FFFFFF" w:themeColor="background1"/>
                          <w:sz w:val="24"/>
                          <w:szCs w:val="24"/>
                        </w:rPr>
                        <w:t xml:space="preserve">, you do need that because you sometimes struggle. When you have had your transfusion, you can walk days on end and some people do manage to do marathons but when you need your blood it’s like you even struggle to walk just a few steps even ten steps are like ten miles.” </w:t>
                      </w:r>
                      <w:r w:rsidR="00DB54EC" w:rsidRPr="00893B75">
                        <w:rPr>
                          <w:rFonts w:asciiTheme="majorHAnsi" w:hAnsiTheme="majorHAnsi" w:cstheme="majorHAnsi"/>
                          <w:b/>
                          <w:i/>
                          <w:color w:val="FFFFFF" w:themeColor="background1"/>
                          <w:sz w:val="24"/>
                          <w:szCs w:val="24"/>
                        </w:rPr>
                        <w:t xml:space="preserve">- </w:t>
                      </w:r>
                      <w:r w:rsidRPr="00893B75">
                        <w:rPr>
                          <w:b/>
                          <w:color w:val="FFFFFF" w:themeColor="background1"/>
                          <w:sz w:val="24"/>
                          <w:szCs w:val="24"/>
                        </w:rPr>
                        <w:t>Rajesh, 40</w:t>
                      </w:r>
                    </w:p>
                    <w:p w14:paraId="300E082D"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255C74F3"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66FF5682"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6CA696F6"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4DFA3E1F"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142E14B0" w14:textId="77777777" w:rsidR="00BA0E62"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p w14:paraId="46DC6D38" w14:textId="77777777" w:rsidR="00BA0E62" w:rsidRPr="00876748" w:rsidRDefault="00BA0E62" w:rsidP="00BA0E6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theme="majorHAnsi"/>
                          <w:b/>
                          <w:color w:val="FFFFFF" w:themeColor="background1"/>
                          <w:sz w:val="24"/>
                          <w:szCs w:val="24"/>
                        </w:rPr>
                      </w:pPr>
                    </w:p>
                  </w:txbxContent>
                </v:textbox>
                <w10:wrap anchorx="margin"/>
              </v:shape>
            </w:pict>
          </mc:Fallback>
        </mc:AlternateContent>
      </w:r>
    </w:p>
    <w:p w14:paraId="7236713B" w14:textId="77777777" w:rsidR="005B46EB" w:rsidRDefault="005B46EB" w:rsidP="00BA0E62">
      <w:pPr>
        <w:spacing w:line="360" w:lineRule="auto"/>
        <w:jc w:val="both"/>
        <w:rPr>
          <w:sz w:val="24"/>
          <w:szCs w:val="24"/>
        </w:rPr>
      </w:pPr>
    </w:p>
    <w:p w14:paraId="5BD40246" w14:textId="77777777" w:rsidR="005B46EB" w:rsidRDefault="005B46EB" w:rsidP="00BA0E62">
      <w:pPr>
        <w:spacing w:line="360" w:lineRule="auto"/>
        <w:jc w:val="both"/>
        <w:rPr>
          <w:sz w:val="24"/>
          <w:szCs w:val="24"/>
        </w:rPr>
      </w:pPr>
    </w:p>
    <w:p w14:paraId="0ADAC2A8" w14:textId="77777777" w:rsidR="005B46EB" w:rsidRDefault="005B46EB" w:rsidP="00BA0E62">
      <w:pPr>
        <w:spacing w:line="360" w:lineRule="auto"/>
        <w:jc w:val="both"/>
        <w:rPr>
          <w:sz w:val="24"/>
          <w:szCs w:val="24"/>
        </w:rPr>
      </w:pPr>
    </w:p>
    <w:p w14:paraId="5F5519E9" w14:textId="77777777" w:rsidR="005B46EB" w:rsidRDefault="005B46EB" w:rsidP="00BA0E62">
      <w:pPr>
        <w:spacing w:line="360" w:lineRule="auto"/>
        <w:jc w:val="both"/>
        <w:rPr>
          <w:sz w:val="24"/>
          <w:szCs w:val="24"/>
        </w:rPr>
      </w:pPr>
    </w:p>
    <w:p w14:paraId="685E2A21" w14:textId="77777777" w:rsidR="005B46EB" w:rsidRDefault="005B46EB" w:rsidP="00BA0E62">
      <w:pPr>
        <w:spacing w:line="360" w:lineRule="auto"/>
        <w:jc w:val="both"/>
        <w:rPr>
          <w:sz w:val="24"/>
          <w:szCs w:val="24"/>
        </w:rPr>
      </w:pPr>
    </w:p>
    <w:p w14:paraId="63E3F699" w14:textId="77777777" w:rsidR="005B46EB" w:rsidRDefault="005B46EB" w:rsidP="00BA0E62">
      <w:pPr>
        <w:spacing w:line="360" w:lineRule="auto"/>
        <w:jc w:val="both"/>
        <w:rPr>
          <w:sz w:val="24"/>
          <w:szCs w:val="24"/>
        </w:rPr>
      </w:pPr>
    </w:p>
    <w:p w14:paraId="0C1AE815" w14:textId="77777777" w:rsidR="005B46EB" w:rsidRDefault="005B46EB" w:rsidP="00BA0E62">
      <w:pPr>
        <w:spacing w:line="360" w:lineRule="auto"/>
        <w:jc w:val="both"/>
        <w:rPr>
          <w:sz w:val="24"/>
          <w:szCs w:val="24"/>
        </w:rPr>
      </w:pPr>
    </w:p>
    <w:p w14:paraId="69A4A7EE" w14:textId="7FD96E28" w:rsidR="002B692E" w:rsidRDefault="005E31A7" w:rsidP="0012777A">
      <w:pPr>
        <w:spacing w:line="360" w:lineRule="auto"/>
        <w:jc w:val="both"/>
        <w:rPr>
          <w:sz w:val="24"/>
          <w:szCs w:val="24"/>
        </w:rPr>
      </w:pPr>
      <w:r>
        <w:rPr>
          <w:sz w:val="24"/>
          <w:szCs w:val="24"/>
        </w:rPr>
        <w:t>Symptoms of pain and fatigue could mean that some employers wrongly assume that full-time work is unrealistic for people living with beta-thalassaemia major However</w:t>
      </w:r>
      <w:r w:rsidR="008832F8">
        <w:rPr>
          <w:sz w:val="24"/>
          <w:szCs w:val="24"/>
        </w:rPr>
        <w:t>, this is not the case</w:t>
      </w:r>
      <w:r>
        <w:rPr>
          <w:sz w:val="24"/>
          <w:szCs w:val="24"/>
        </w:rPr>
        <w:t>,</w:t>
      </w:r>
      <w:r w:rsidR="00C42601">
        <w:rPr>
          <w:sz w:val="24"/>
          <w:szCs w:val="24"/>
        </w:rPr>
        <w:t xml:space="preserve"> as many with the condition have </w:t>
      </w:r>
      <w:r w:rsidR="00D42610">
        <w:rPr>
          <w:sz w:val="24"/>
          <w:szCs w:val="24"/>
        </w:rPr>
        <w:t xml:space="preserve">proven these preconceptions wrong and led </w:t>
      </w:r>
      <w:r w:rsidR="00D42610">
        <w:rPr>
          <w:sz w:val="24"/>
          <w:szCs w:val="24"/>
        </w:rPr>
        <w:lastRenderedPageBreak/>
        <w:t xml:space="preserve">incredibly successful and long-lasting </w:t>
      </w:r>
      <w:r w:rsidR="00452E83">
        <w:rPr>
          <w:sz w:val="24"/>
          <w:szCs w:val="24"/>
        </w:rPr>
        <w:t>careers.</w:t>
      </w:r>
      <w:r w:rsidR="00835451">
        <w:rPr>
          <w:sz w:val="24"/>
          <w:szCs w:val="24"/>
        </w:rPr>
        <w:t xml:space="preserve"> </w:t>
      </w:r>
      <w:r w:rsidR="00452E83">
        <w:rPr>
          <w:sz w:val="24"/>
          <w:szCs w:val="24"/>
        </w:rPr>
        <w:t xml:space="preserve">As the </w:t>
      </w:r>
      <w:r w:rsidR="00B04895">
        <w:rPr>
          <w:sz w:val="24"/>
          <w:szCs w:val="24"/>
        </w:rPr>
        <w:t xml:space="preserve">final consideration in </w:t>
      </w:r>
      <w:r w:rsidR="00B04895" w:rsidRPr="00B04895">
        <w:rPr>
          <w:b/>
          <w:i/>
          <w:color w:val="C00000"/>
          <w:sz w:val="24"/>
          <w:szCs w:val="24"/>
        </w:rPr>
        <w:t xml:space="preserve">Table 2 </w:t>
      </w:r>
      <w:r w:rsidR="00B04895">
        <w:rPr>
          <w:sz w:val="24"/>
          <w:szCs w:val="24"/>
        </w:rPr>
        <w:t>suggest</w:t>
      </w:r>
      <w:r>
        <w:rPr>
          <w:sz w:val="24"/>
          <w:szCs w:val="24"/>
        </w:rPr>
        <w:t>s</w:t>
      </w:r>
      <w:r w:rsidR="00B04895">
        <w:rPr>
          <w:sz w:val="24"/>
          <w:szCs w:val="24"/>
        </w:rPr>
        <w:t>, a</w:t>
      </w:r>
      <w:r w:rsidR="00195B28">
        <w:rPr>
          <w:sz w:val="24"/>
          <w:szCs w:val="24"/>
        </w:rPr>
        <w:t xml:space="preserve"> little e</w:t>
      </w:r>
      <w:r w:rsidR="00835451">
        <w:rPr>
          <w:sz w:val="24"/>
          <w:szCs w:val="24"/>
        </w:rPr>
        <w:t xml:space="preserve">xtra flexibility in </w:t>
      </w:r>
      <w:r w:rsidR="00195B28">
        <w:rPr>
          <w:sz w:val="24"/>
          <w:szCs w:val="24"/>
        </w:rPr>
        <w:t xml:space="preserve">working hours could also help </w:t>
      </w:r>
      <w:r w:rsidR="00DB58D5">
        <w:rPr>
          <w:sz w:val="24"/>
          <w:szCs w:val="24"/>
        </w:rPr>
        <w:t>issues of pain and fatigue, as well as</w:t>
      </w:r>
      <w:r w:rsidR="004C2DC9">
        <w:rPr>
          <w:sz w:val="24"/>
          <w:szCs w:val="24"/>
        </w:rPr>
        <w:t xml:space="preserve"> </w:t>
      </w:r>
      <w:r w:rsidR="00963E7C">
        <w:rPr>
          <w:sz w:val="24"/>
          <w:szCs w:val="24"/>
        </w:rPr>
        <w:t xml:space="preserve">getting </w:t>
      </w:r>
      <w:r w:rsidR="004C2DC9">
        <w:rPr>
          <w:sz w:val="24"/>
          <w:szCs w:val="24"/>
        </w:rPr>
        <w:t>time for</w:t>
      </w:r>
      <w:r w:rsidR="00AC47B0">
        <w:rPr>
          <w:sz w:val="24"/>
          <w:szCs w:val="24"/>
        </w:rPr>
        <w:t xml:space="preserve"> hospital appointments.</w:t>
      </w:r>
      <w:r w:rsidR="00963E7C">
        <w:rPr>
          <w:sz w:val="24"/>
          <w:szCs w:val="24"/>
        </w:rPr>
        <w:t xml:space="preserve"> More considerate and flexible working hours were </w:t>
      </w:r>
      <w:r w:rsidR="002C5F29">
        <w:rPr>
          <w:sz w:val="24"/>
          <w:szCs w:val="24"/>
        </w:rPr>
        <w:t xml:space="preserve">also significantly mentioned in the study as barriers to work and employment </w:t>
      </w:r>
      <w:r w:rsidR="006C5744">
        <w:rPr>
          <w:sz w:val="24"/>
          <w:szCs w:val="24"/>
        </w:rPr>
        <w:t xml:space="preserve">although working part time could be possible if </w:t>
      </w:r>
      <w:r w:rsidR="00D16559">
        <w:rPr>
          <w:sz w:val="24"/>
          <w:szCs w:val="24"/>
        </w:rPr>
        <w:t>employers</w:t>
      </w:r>
      <w:r w:rsidR="006C5744">
        <w:rPr>
          <w:sz w:val="24"/>
          <w:szCs w:val="24"/>
        </w:rPr>
        <w:t xml:space="preserve"> </w:t>
      </w:r>
      <w:r w:rsidR="00D16559">
        <w:rPr>
          <w:sz w:val="24"/>
          <w:szCs w:val="24"/>
        </w:rPr>
        <w:t>could be</w:t>
      </w:r>
      <w:r w:rsidR="00481F9B">
        <w:rPr>
          <w:sz w:val="24"/>
          <w:szCs w:val="24"/>
        </w:rPr>
        <w:t xml:space="preserve"> </w:t>
      </w:r>
      <w:r w:rsidR="00F45CEA">
        <w:rPr>
          <w:sz w:val="24"/>
          <w:szCs w:val="24"/>
        </w:rPr>
        <w:t xml:space="preserve">more flexible </w:t>
      </w:r>
      <w:r w:rsidR="00934C7A">
        <w:rPr>
          <w:noProof/>
          <w:sz w:val="24"/>
          <w:szCs w:val="24"/>
          <w:lang w:eastAsia="en-GB"/>
        </w:rPr>
        <mc:AlternateContent>
          <mc:Choice Requires="wps">
            <w:drawing>
              <wp:anchor distT="0" distB="0" distL="114300" distR="114300" simplePos="0" relativeHeight="251719682" behindDoc="0" locked="0" layoutInCell="1" allowOverlap="1" wp14:anchorId="20822F7C" wp14:editId="5CAB56CC">
                <wp:simplePos x="0" y="0"/>
                <wp:positionH relativeFrom="page">
                  <wp:posOffset>351155</wp:posOffset>
                </wp:positionH>
                <wp:positionV relativeFrom="paragraph">
                  <wp:posOffset>1193360</wp:posOffset>
                </wp:positionV>
                <wp:extent cx="6611620" cy="1212850"/>
                <wp:effectExtent l="0" t="0" r="17780" b="25400"/>
                <wp:wrapSquare wrapText="bothSides"/>
                <wp:docPr id="18" name="Rectangle 18"/>
                <wp:cNvGraphicFramePr/>
                <a:graphic xmlns:a="http://schemas.openxmlformats.org/drawingml/2006/main">
                  <a:graphicData uri="http://schemas.microsoft.com/office/word/2010/wordprocessingShape">
                    <wps:wsp>
                      <wps:cNvSpPr/>
                      <wps:spPr>
                        <a:xfrm>
                          <a:off x="0" y="0"/>
                          <a:ext cx="6611620" cy="121285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A5A820" w14:textId="23E99DA4" w:rsidR="00EC7176" w:rsidRPr="00893B75" w:rsidRDefault="00CC79BB" w:rsidP="009B10D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cs="Times New Roman"/>
                                <w:b/>
                                <w:i/>
                                <w:color w:val="FFFFFF" w:themeColor="background1"/>
                                <w:sz w:val="24"/>
                                <w:szCs w:val="24"/>
                              </w:rPr>
                            </w:pPr>
                            <w:r w:rsidRPr="00893B75">
                              <w:rPr>
                                <w:rFonts w:cs="Arial"/>
                                <w:b/>
                                <w:i/>
                                <w:color w:val="FFFFFF" w:themeColor="background1"/>
                                <w:sz w:val="24"/>
                                <w:szCs w:val="24"/>
                              </w:rPr>
                              <w:t>“</w:t>
                            </w:r>
                            <w:r w:rsidR="00EC7176" w:rsidRPr="00893B75">
                              <w:rPr>
                                <w:rFonts w:cs="Arial"/>
                                <w:b/>
                                <w:i/>
                                <w:color w:val="FFFFFF" w:themeColor="background1"/>
                                <w:sz w:val="24"/>
                                <w:szCs w:val="24"/>
                              </w:rPr>
                              <w:t xml:space="preserve">Once you also build up your relationship with them with someone who knows you if they know about thalassaemia, I have got a hospital appointment on Monday so that's at 10.20 now I am not going to travel all the way to Warwick and then come back for the hospital appointment and go back again. </w:t>
                            </w:r>
                            <w:r w:rsidR="009B10D3" w:rsidRPr="00893B75">
                              <w:rPr>
                                <w:rFonts w:cs="Arial"/>
                                <w:b/>
                                <w:i/>
                                <w:color w:val="FFFFFF" w:themeColor="background1"/>
                                <w:sz w:val="24"/>
                                <w:szCs w:val="24"/>
                              </w:rPr>
                              <w:t>So,</w:t>
                            </w:r>
                            <w:r w:rsidR="00EC7176" w:rsidRPr="00893B75">
                              <w:rPr>
                                <w:rFonts w:cs="Arial"/>
                                <w:b/>
                                <w:i/>
                                <w:color w:val="FFFFFF" w:themeColor="background1"/>
                                <w:sz w:val="24"/>
                                <w:szCs w:val="24"/>
                              </w:rPr>
                              <w:t xml:space="preserve"> I said I will have the appointment and just work from Leicester and he goes just take the whole day off and don't come back, because this is the type of flexibility they have. Because I make sure whatever he needs gets done for him.</w:t>
                            </w:r>
                            <w:r w:rsidRPr="00893B75">
                              <w:rPr>
                                <w:rFonts w:cs="Arial"/>
                                <w:b/>
                                <w:i/>
                                <w:color w:val="FFFFFF" w:themeColor="background1"/>
                                <w:sz w:val="24"/>
                                <w:szCs w:val="24"/>
                              </w:rPr>
                              <w:t xml:space="preserve">” – </w:t>
                            </w:r>
                            <w:r w:rsidRPr="00893B75">
                              <w:rPr>
                                <w:rFonts w:cs="Arial"/>
                                <w:b/>
                                <w:color w:val="FFFFFF" w:themeColor="background1"/>
                                <w:sz w:val="24"/>
                                <w:szCs w:val="24"/>
                              </w:rPr>
                              <w:t>Rajesh</w:t>
                            </w:r>
                            <w:r w:rsidR="009B10D3" w:rsidRPr="00893B75">
                              <w:rPr>
                                <w:rFonts w:cs="Arial"/>
                                <w:b/>
                                <w:color w:val="FFFFFF" w:themeColor="background1"/>
                                <w:sz w:val="24"/>
                                <w:szCs w:val="24"/>
                              </w:rPr>
                              <w:t>, 40</w:t>
                            </w:r>
                          </w:p>
                          <w:p w14:paraId="502FC0CB" w14:textId="77777777" w:rsidR="00EC7176" w:rsidRPr="00EC7176" w:rsidRDefault="00EC7176" w:rsidP="00EC7176">
                            <w:pPr>
                              <w:widowControl w:val="0"/>
                              <w:autoSpaceDE w:val="0"/>
                              <w:autoSpaceDN w:val="0"/>
                              <w:adjustRightInd w:val="0"/>
                              <w:spacing w:after="0" w:line="240" w:lineRule="auto"/>
                              <w:rPr>
                                <w:rFonts w:ascii="Times New Roman" w:hAnsi="Times New Roman" w:cs="Times New Roman"/>
                                <w:color w:val="00000A"/>
                                <w:sz w:val="24"/>
                                <w:szCs w:val="24"/>
                              </w:rPr>
                            </w:pPr>
                          </w:p>
                          <w:p w14:paraId="591018FF" w14:textId="77777777" w:rsidR="00EC7176" w:rsidRDefault="00EC7176" w:rsidP="00EC71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9" style="position:absolute;left:0;text-align:left;margin-left:27.65pt;margin-top:93.95pt;width:520.6pt;height:95.5pt;z-index:2517196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" fillcolor="#7f7f7f [1612]" strokecolor="#6e6e6e [1604]" strokeweight="1pt">
                <v:textbox>
                  <w:txbxContent>
                    <w:p w14:paraId="4AA5A820" w14:textId="23E99DA4" w:rsidR="00EC7176" w:rsidRPr="00893B75" w:rsidRDefault="00CC79BB" w:rsidP="009B10D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cs="Times New Roman"/>
                          <w:b/>
                          <w:i/>
                          <w:color w:val="FFFFFF" w:themeColor="background1"/>
                          <w:sz w:val="24"/>
                          <w:szCs w:val="24"/>
                        </w:rPr>
                      </w:pPr>
                      <w:r w:rsidRPr="00893B75">
                        <w:rPr>
                          <w:rFonts w:cs="Arial"/>
                          <w:b/>
                          <w:i/>
                          <w:color w:val="FFFFFF" w:themeColor="background1"/>
                          <w:sz w:val="24"/>
                          <w:szCs w:val="24"/>
                        </w:rPr>
                        <w:t>“</w:t>
                      </w:r>
                      <w:r w:rsidR="00EC7176" w:rsidRPr="00893B75">
                        <w:rPr>
                          <w:rFonts w:cs="Arial"/>
                          <w:b/>
                          <w:i/>
                          <w:color w:val="FFFFFF" w:themeColor="background1"/>
                          <w:sz w:val="24"/>
                          <w:szCs w:val="24"/>
                        </w:rPr>
                        <w:t xml:space="preserve">Once you also build up your relationship with them with someone who knows you if they know about thalassaemia, I have got a hospital appointment on Monday so that's at 10.20 now I am not going to travel all the way to Warwick and then come back for the hospital appointment and go back again. </w:t>
                      </w:r>
                      <w:r w:rsidR="009B10D3" w:rsidRPr="00893B75">
                        <w:rPr>
                          <w:rFonts w:cs="Arial"/>
                          <w:b/>
                          <w:i/>
                          <w:color w:val="FFFFFF" w:themeColor="background1"/>
                          <w:sz w:val="24"/>
                          <w:szCs w:val="24"/>
                        </w:rPr>
                        <w:t>So,</w:t>
                      </w:r>
                      <w:r w:rsidR="00EC7176" w:rsidRPr="00893B75">
                        <w:rPr>
                          <w:rFonts w:cs="Arial"/>
                          <w:b/>
                          <w:i/>
                          <w:color w:val="FFFFFF" w:themeColor="background1"/>
                          <w:sz w:val="24"/>
                          <w:szCs w:val="24"/>
                        </w:rPr>
                        <w:t xml:space="preserve"> I said I will have the appointment and just work from Leicester and he goes just take the whole day off and don't come back, because this is the type of flexibility they have. Because I make sure whatever he needs gets done for him.</w:t>
                      </w:r>
                      <w:r w:rsidRPr="00893B75">
                        <w:rPr>
                          <w:rFonts w:cs="Arial"/>
                          <w:b/>
                          <w:i/>
                          <w:color w:val="FFFFFF" w:themeColor="background1"/>
                          <w:sz w:val="24"/>
                          <w:szCs w:val="24"/>
                        </w:rPr>
                        <w:t xml:space="preserve">” – </w:t>
                      </w:r>
                      <w:r w:rsidRPr="00893B75">
                        <w:rPr>
                          <w:rFonts w:cs="Arial"/>
                          <w:b/>
                          <w:color w:val="FFFFFF" w:themeColor="background1"/>
                          <w:sz w:val="24"/>
                          <w:szCs w:val="24"/>
                        </w:rPr>
                        <w:t>Rajesh</w:t>
                      </w:r>
                      <w:r w:rsidR="009B10D3" w:rsidRPr="00893B75">
                        <w:rPr>
                          <w:rFonts w:cs="Arial"/>
                          <w:b/>
                          <w:color w:val="FFFFFF" w:themeColor="background1"/>
                          <w:sz w:val="24"/>
                          <w:szCs w:val="24"/>
                        </w:rPr>
                        <w:t>, 40</w:t>
                      </w:r>
                    </w:p>
                    <w:p w14:paraId="502FC0CB" w14:textId="77777777" w:rsidR="00EC7176" w:rsidRPr="00EC7176" w:rsidRDefault="00EC7176" w:rsidP="00EC7176">
                      <w:pPr>
                        <w:widowControl w:val="0"/>
                        <w:autoSpaceDE w:val="0"/>
                        <w:autoSpaceDN w:val="0"/>
                        <w:adjustRightInd w:val="0"/>
                        <w:spacing w:after="0" w:line="240" w:lineRule="auto"/>
                        <w:rPr>
                          <w:rFonts w:ascii="Times New Roman" w:hAnsi="Times New Roman" w:cs="Times New Roman"/>
                          <w:color w:val="00000A"/>
                          <w:sz w:val="24"/>
                          <w:szCs w:val="24"/>
                        </w:rPr>
                      </w:pPr>
                    </w:p>
                    <w:p w14:paraId="591018FF" w14:textId="77777777" w:rsidR="00EC7176" w:rsidRDefault="00EC7176" w:rsidP="00EC7176">
                      <w:pPr>
                        <w:jc w:val="center"/>
                      </w:pPr>
                    </w:p>
                  </w:txbxContent>
                </v:textbox>
                <w10:wrap type="square" anchorx="page"/>
              </v:rect>
            </w:pict>
          </mc:Fallback>
        </mc:AlternateContent>
      </w:r>
      <w:r w:rsidR="00F45CEA">
        <w:rPr>
          <w:sz w:val="24"/>
          <w:szCs w:val="24"/>
        </w:rPr>
        <w:t>and understanding</w:t>
      </w:r>
      <w:r w:rsidR="00481F9B">
        <w:rPr>
          <w:sz w:val="24"/>
          <w:szCs w:val="24"/>
        </w:rPr>
        <w:t xml:space="preserve"> towards the </w:t>
      </w:r>
      <w:r w:rsidR="00A43390">
        <w:rPr>
          <w:sz w:val="24"/>
          <w:szCs w:val="24"/>
        </w:rPr>
        <w:t>people with beta-thalassemia major</w:t>
      </w:r>
      <w:r w:rsidR="00F45CEA">
        <w:rPr>
          <w:sz w:val="24"/>
          <w:szCs w:val="24"/>
        </w:rPr>
        <w:t>.</w:t>
      </w:r>
    </w:p>
    <w:p w14:paraId="2F1EFE87" w14:textId="77777777" w:rsidR="00EF317D" w:rsidRDefault="00EF317D" w:rsidP="0012777A">
      <w:pPr>
        <w:spacing w:line="360" w:lineRule="auto"/>
        <w:jc w:val="both"/>
        <w:rPr>
          <w:sz w:val="24"/>
          <w:szCs w:val="24"/>
        </w:rPr>
      </w:pPr>
    </w:p>
    <w:p w14:paraId="6BA5A5E5" w14:textId="44E42C65" w:rsidR="007645D7" w:rsidRDefault="003415E9" w:rsidP="0012777A">
      <w:pPr>
        <w:spacing w:line="360" w:lineRule="auto"/>
        <w:jc w:val="both"/>
        <w:rPr>
          <w:sz w:val="24"/>
          <w:szCs w:val="24"/>
        </w:rPr>
      </w:pPr>
      <w:r>
        <w:rPr>
          <w:noProof/>
          <w:lang w:eastAsia="en-GB"/>
        </w:rPr>
        <mc:AlternateContent>
          <mc:Choice Requires="wps">
            <w:drawing>
              <wp:anchor distT="0" distB="0" distL="114300" distR="114300" simplePos="0" relativeHeight="251704322" behindDoc="0" locked="0" layoutInCell="1" allowOverlap="1" wp14:anchorId="46F9B2D1" wp14:editId="51C3689C">
                <wp:simplePos x="0" y="0"/>
                <wp:positionH relativeFrom="page">
                  <wp:posOffset>210185</wp:posOffset>
                </wp:positionH>
                <wp:positionV relativeFrom="paragraph">
                  <wp:posOffset>1971724</wp:posOffset>
                </wp:positionV>
                <wp:extent cx="4257675" cy="4053205"/>
                <wp:effectExtent l="0" t="0" r="28575" b="23495"/>
                <wp:wrapSquare wrapText="bothSides"/>
                <wp:docPr id="28" name="Teardrop 28"/>
                <wp:cNvGraphicFramePr/>
                <a:graphic xmlns:a="http://schemas.openxmlformats.org/drawingml/2006/main">
                  <a:graphicData uri="http://schemas.microsoft.com/office/word/2010/wordprocessingShape">
                    <wps:wsp>
                      <wps:cNvSpPr/>
                      <wps:spPr>
                        <a:xfrm flipH="1">
                          <a:off x="0" y="0"/>
                          <a:ext cx="4257675" cy="4053205"/>
                        </a:xfrm>
                        <a:prstGeom prst="teardrop">
                          <a:avLst/>
                        </a:prstGeom>
                        <a:solidFill>
                          <a:srgbClr val="C00000"/>
                        </a:solidFill>
                        <a:ln w="12700" cap="flat" cmpd="sng" algn="ctr">
                          <a:solidFill>
                            <a:srgbClr val="DDDDDD">
                              <a:shade val="50000"/>
                            </a:srgbClr>
                          </a:solidFill>
                          <a:prstDash val="solid"/>
                          <a:miter lim="800000"/>
                        </a:ln>
                        <a:effectLst/>
                      </wps:spPr>
                      <wps:txbx>
                        <w:txbxContent>
                          <w:p w14:paraId="567C732A" w14:textId="22B8635C" w:rsidR="005B625A" w:rsidRPr="00893B75" w:rsidRDefault="005B625A" w:rsidP="0083151C">
                            <w:pPr>
                              <w:jc w:val="center"/>
                              <w:rPr>
                                <w:b/>
                                <w:sz w:val="24"/>
                                <w:szCs w:val="24"/>
                              </w:rPr>
                            </w:pPr>
                            <w:r w:rsidRPr="00893B75">
                              <w:rPr>
                                <w:b/>
                                <w:sz w:val="24"/>
                                <w:szCs w:val="24"/>
                              </w:rPr>
                              <w:t>“</w:t>
                            </w:r>
                            <w:r w:rsidRPr="00893B75">
                              <w:rPr>
                                <w:b/>
                                <w:i/>
                                <w:sz w:val="24"/>
                                <w:szCs w:val="24"/>
                              </w:rPr>
                              <w:t>We are</w:t>
                            </w:r>
                            <w:r w:rsidR="00E61482" w:rsidRPr="00893B75">
                              <w:rPr>
                                <w:b/>
                                <w:i/>
                                <w:sz w:val="24"/>
                                <w:szCs w:val="24"/>
                              </w:rPr>
                              <w:t>,</w:t>
                            </w:r>
                            <w:r w:rsidRPr="00893B75">
                              <w:rPr>
                                <w:b/>
                                <w:i/>
                                <w:sz w:val="24"/>
                                <w:szCs w:val="24"/>
                              </w:rPr>
                              <w:t xml:space="preserve"> I suppose all individuals with this condition some worse off than other</w:t>
                            </w:r>
                            <w:r w:rsidR="00E61482" w:rsidRPr="00893B75">
                              <w:rPr>
                                <w:b/>
                                <w:i/>
                                <w:sz w:val="24"/>
                                <w:szCs w:val="24"/>
                              </w:rPr>
                              <w:t>s…</w:t>
                            </w:r>
                            <w:r w:rsidRPr="00893B75">
                              <w:rPr>
                                <w:b/>
                                <w:i/>
                                <w:sz w:val="24"/>
                                <w:szCs w:val="24"/>
                              </w:rPr>
                              <w:t xml:space="preserve">I feel there are quite a few issues that probably affects most sufferers but probably don’t realise it but most important is mental health. When </w:t>
                            </w:r>
                            <w:r w:rsidR="004B7454" w:rsidRPr="00893B75">
                              <w:rPr>
                                <w:b/>
                                <w:i/>
                                <w:sz w:val="24"/>
                                <w:szCs w:val="24"/>
                              </w:rPr>
                              <w:t>your</w:t>
                            </w:r>
                            <w:r w:rsidRPr="00893B75">
                              <w:rPr>
                                <w:b/>
                                <w:i/>
                                <w:sz w:val="24"/>
                                <w:szCs w:val="24"/>
                              </w:rPr>
                              <w:t xml:space="preserve"> </w:t>
                            </w:r>
                            <w:r w:rsidR="00E61482" w:rsidRPr="00893B75">
                              <w:rPr>
                                <w:b/>
                                <w:i/>
                                <w:sz w:val="24"/>
                                <w:szCs w:val="24"/>
                              </w:rPr>
                              <w:t>haemoglobin</w:t>
                            </w:r>
                            <w:r w:rsidRPr="00893B75">
                              <w:rPr>
                                <w:b/>
                                <w:i/>
                                <w:sz w:val="24"/>
                                <w:szCs w:val="24"/>
                              </w:rPr>
                              <w:t xml:space="preserve"> yo-yos up and down I find it can be quite a battle with my state of mind. It’s scary that </w:t>
                            </w:r>
                            <w:r w:rsidR="004B7454" w:rsidRPr="00893B75">
                              <w:rPr>
                                <w:b/>
                                <w:i/>
                                <w:sz w:val="24"/>
                                <w:szCs w:val="24"/>
                              </w:rPr>
                              <w:t>pre-transfusion</w:t>
                            </w:r>
                            <w:r w:rsidRPr="00893B75">
                              <w:rPr>
                                <w:b/>
                                <w:i/>
                                <w:sz w:val="24"/>
                                <w:szCs w:val="24"/>
                              </w:rPr>
                              <w:t xml:space="preserve"> you can feel so negative and pessimistic and post transfusion very optimistic and positive about everything. This then makes dealing with </w:t>
                            </w:r>
                            <w:r w:rsidR="004B7454" w:rsidRPr="00893B75">
                              <w:rPr>
                                <w:b/>
                                <w:i/>
                                <w:sz w:val="24"/>
                                <w:szCs w:val="24"/>
                              </w:rPr>
                              <w:t>everyday</w:t>
                            </w:r>
                            <w:r w:rsidRPr="00893B75">
                              <w:rPr>
                                <w:b/>
                                <w:i/>
                                <w:sz w:val="24"/>
                                <w:szCs w:val="24"/>
                              </w:rPr>
                              <w:t xml:space="preserve"> life pain I suffer and even just interacting with people quite a struggle at times.”</w:t>
                            </w:r>
                            <w:r w:rsidRPr="00893B75">
                              <w:rPr>
                                <w:b/>
                                <w:sz w:val="24"/>
                                <w:szCs w:val="24"/>
                              </w:rPr>
                              <w:t xml:space="preserve"> – Markos, 49</w:t>
                            </w:r>
                          </w:p>
                          <w:p w14:paraId="7F5B04F8" w14:textId="77777777" w:rsidR="005B625A" w:rsidRPr="005B625A" w:rsidRDefault="005B625A" w:rsidP="005B625A">
                            <w:pPr>
                              <w:pStyle w:val="Heading1"/>
                              <w:rPr>
                                <w:sz w:val="24"/>
                                <w:szCs w:val="24"/>
                              </w:rPr>
                            </w:pPr>
                          </w:p>
                          <w:p w14:paraId="2D5C1978" w14:textId="77777777" w:rsidR="00B0135D" w:rsidRPr="00C24F02" w:rsidRDefault="00B0135D" w:rsidP="00B0135D">
                            <w:pPr>
                              <w:pStyle w:val="Heading1"/>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8" o:spid="_x0000_s1040" style="position:absolute;left:0;text-align:left;margin-left:16.55pt;margin-top:155.25pt;width:335.25pt;height:319.15pt;flip:x;z-index:2517043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257675,4053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" adj="-11796480,,5400" path="m,2026603c,907341,953113,,2128838,l4257675,r,2026603c4257675,3145865,3304562,4053206,2128837,4053206,953112,4053206,-1,3145865,-1,2026603r1,xe" fillcolor="#c00000" strokecolor="#a2a2a2" strokeweight="1pt">
                <v:stroke joinstyle="miter"/>
                <v:formulas/>
                <v:path arrowok="t" o:connecttype="custom" o:connectlocs="0,2026603;2128838,0;4257675,0;4257675,2026603;2128837,4053206;-1,2026603;0,2026603" o:connectangles="0,0,0,0,0,0,0" textboxrect="0,0,4257675,4053205"/>
                <v:textbox>
                  <w:txbxContent>
                    <w:p w14:paraId="567C732A" w14:textId="22B8635C" w:rsidR="005B625A" w:rsidRPr="00893B75" w:rsidRDefault="005B625A" w:rsidP="0083151C">
                      <w:pPr>
                        <w:jc w:val="center"/>
                        <w:rPr>
                          <w:b/>
                          <w:sz w:val="24"/>
                          <w:szCs w:val="24"/>
                        </w:rPr>
                      </w:pPr>
                      <w:r w:rsidRPr="00893B75">
                        <w:rPr>
                          <w:b/>
                          <w:sz w:val="24"/>
                          <w:szCs w:val="24"/>
                        </w:rPr>
                        <w:t>“</w:t>
                      </w:r>
                      <w:r w:rsidRPr="00893B75">
                        <w:rPr>
                          <w:b/>
                          <w:i/>
                          <w:sz w:val="24"/>
                          <w:szCs w:val="24"/>
                        </w:rPr>
                        <w:t>We are</w:t>
                      </w:r>
                      <w:r w:rsidR="00E61482" w:rsidRPr="00893B75">
                        <w:rPr>
                          <w:b/>
                          <w:i/>
                          <w:sz w:val="24"/>
                          <w:szCs w:val="24"/>
                        </w:rPr>
                        <w:t>,</w:t>
                      </w:r>
                      <w:r w:rsidRPr="00893B75">
                        <w:rPr>
                          <w:b/>
                          <w:i/>
                          <w:sz w:val="24"/>
                          <w:szCs w:val="24"/>
                        </w:rPr>
                        <w:t xml:space="preserve"> I suppose all individuals with this condition some worse off than other</w:t>
                      </w:r>
                      <w:r w:rsidR="00E61482" w:rsidRPr="00893B75">
                        <w:rPr>
                          <w:b/>
                          <w:i/>
                          <w:sz w:val="24"/>
                          <w:szCs w:val="24"/>
                        </w:rPr>
                        <w:t>s…</w:t>
                      </w:r>
                      <w:r w:rsidRPr="00893B75">
                        <w:rPr>
                          <w:b/>
                          <w:i/>
                          <w:sz w:val="24"/>
                          <w:szCs w:val="24"/>
                        </w:rPr>
                        <w:t xml:space="preserve">I feel there are quite a few issues that probably affects most sufferers but probably don’t realise it but most important is mental health. When </w:t>
                      </w:r>
                      <w:r w:rsidR="004B7454" w:rsidRPr="00893B75">
                        <w:rPr>
                          <w:b/>
                          <w:i/>
                          <w:sz w:val="24"/>
                          <w:szCs w:val="24"/>
                        </w:rPr>
                        <w:t>your</w:t>
                      </w:r>
                      <w:r w:rsidRPr="00893B75">
                        <w:rPr>
                          <w:b/>
                          <w:i/>
                          <w:sz w:val="24"/>
                          <w:szCs w:val="24"/>
                        </w:rPr>
                        <w:t xml:space="preserve"> </w:t>
                      </w:r>
                      <w:r w:rsidR="00E61482" w:rsidRPr="00893B75">
                        <w:rPr>
                          <w:b/>
                          <w:i/>
                          <w:sz w:val="24"/>
                          <w:szCs w:val="24"/>
                        </w:rPr>
                        <w:t>haemoglobin</w:t>
                      </w:r>
                      <w:r w:rsidRPr="00893B75">
                        <w:rPr>
                          <w:b/>
                          <w:i/>
                          <w:sz w:val="24"/>
                          <w:szCs w:val="24"/>
                        </w:rPr>
                        <w:t xml:space="preserve"> yo-yos up and down I find it can be quite a battle with my state of mind. It’s scary that </w:t>
                      </w:r>
                      <w:r w:rsidR="004B7454" w:rsidRPr="00893B75">
                        <w:rPr>
                          <w:b/>
                          <w:i/>
                          <w:sz w:val="24"/>
                          <w:szCs w:val="24"/>
                        </w:rPr>
                        <w:t>pre-transfusion</w:t>
                      </w:r>
                      <w:r w:rsidRPr="00893B75">
                        <w:rPr>
                          <w:b/>
                          <w:i/>
                          <w:sz w:val="24"/>
                          <w:szCs w:val="24"/>
                        </w:rPr>
                        <w:t xml:space="preserve"> you can feel so negative and pessimistic and post transfusion very optimistic and positive about everything. This then makes dealing with </w:t>
                      </w:r>
                      <w:r w:rsidR="004B7454" w:rsidRPr="00893B75">
                        <w:rPr>
                          <w:b/>
                          <w:i/>
                          <w:sz w:val="24"/>
                          <w:szCs w:val="24"/>
                        </w:rPr>
                        <w:t>everyday</w:t>
                      </w:r>
                      <w:r w:rsidRPr="00893B75">
                        <w:rPr>
                          <w:b/>
                          <w:i/>
                          <w:sz w:val="24"/>
                          <w:szCs w:val="24"/>
                        </w:rPr>
                        <w:t xml:space="preserve"> life pain I suffer and even just interacting with people quite a struggle at times.”</w:t>
                      </w:r>
                      <w:r w:rsidRPr="00893B75">
                        <w:rPr>
                          <w:b/>
                          <w:sz w:val="24"/>
                          <w:szCs w:val="24"/>
                        </w:rPr>
                        <w:t xml:space="preserve"> – Markos, 49</w:t>
                      </w:r>
                    </w:p>
                    <w:p w14:paraId="7F5B04F8" w14:textId="77777777" w:rsidR="005B625A" w:rsidRPr="005B625A" w:rsidRDefault="005B625A" w:rsidP="005B625A">
                      <w:pPr>
                        <w:pStyle w:val="Heading1"/>
                        <w:rPr>
                          <w:sz w:val="24"/>
                          <w:szCs w:val="24"/>
                        </w:rPr>
                      </w:pPr>
                    </w:p>
                    <w:p w14:paraId="2D5C1978" w14:textId="77777777" w:rsidR="00B0135D" w:rsidRPr="00C24F02" w:rsidRDefault="00B0135D" w:rsidP="00B0135D">
                      <w:pPr>
                        <w:pStyle w:val="Heading1"/>
                        <w:rPr>
                          <w:sz w:val="24"/>
                          <w:szCs w:val="24"/>
                        </w:rPr>
                      </w:pPr>
                    </w:p>
                  </w:txbxContent>
                </v:textbox>
                <w10:wrap type="square" anchorx="page"/>
              </v:shape>
            </w:pict>
          </mc:Fallback>
        </mc:AlternateContent>
      </w:r>
      <w:r w:rsidR="00D618F8">
        <w:rPr>
          <w:sz w:val="24"/>
          <w:szCs w:val="24"/>
        </w:rPr>
        <w:t>P</w:t>
      </w:r>
      <w:r w:rsidR="009D621E">
        <w:rPr>
          <w:sz w:val="24"/>
          <w:szCs w:val="24"/>
        </w:rPr>
        <w:t>articipants</w:t>
      </w:r>
      <w:r w:rsidR="00BD3109">
        <w:rPr>
          <w:sz w:val="24"/>
          <w:szCs w:val="24"/>
        </w:rPr>
        <w:t xml:space="preserve"> also</w:t>
      </w:r>
      <w:r w:rsidR="009D621E">
        <w:rPr>
          <w:sz w:val="24"/>
          <w:szCs w:val="24"/>
        </w:rPr>
        <w:t xml:space="preserve"> felt that </w:t>
      </w:r>
      <w:r w:rsidR="00D50311">
        <w:rPr>
          <w:sz w:val="24"/>
          <w:szCs w:val="24"/>
        </w:rPr>
        <w:t xml:space="preserve">juggling work, home life and </w:t>
      </w:r>
      <w:r w:rsidR="009D621E">
        <w:rPr>
          <w:sz w:val="24"/>
          <w:szCs w:val="24"/>
        </w:rPr>
        <w:t xml:space="preserve">treatments </w:t>
      </w:r>
      <w:r w:rsidR="008D6B5A">
        <w:rPr>
          <w:sz w:val="24"/>
          <w:szCs w:val="24"/>
        </w:rPr>
        <w:t>can really take its toll</w:t>
      </w:r>
      <w:r w:rsidR="00CF30E7">
        <w:rPr>
          <w:sz w:val="24"/>
          <w:szCs w:val="24"/>
        </w:rPr>
        <w:t xml:space="preserve">. Therefore, mental health and wellbeing is incredibly </w:t>
      </w:r>
      <w:r w:rsidR="006D3314">
        <w:rPr>
          <w:sz w:val="24"/>
          <w:szCs w:val="24"/>
        </w:rPr>
        <w:t>important</w:t>
      </w:r>
      <w:r w:rsidR="000A35C2">
        <w:rPr>
          <w:sz w:val="24"/>
          <w:szCs w:val="24"/>
        </w:rPr>
        <w:t>,</w:t>
      </w:r>
      <w:r w:rsidR="00826A6C">
        <w:rPr>
          <w:sz w:val="24"/>
          <w:szCs w:val="24"/>
        </w:rPr>
        <w:t xml:space="preserve"> </w:t>
      </w:r>
      <w:r w:rsidR="00F97529">
        <w:rPr>
          <w:sz w:val="24"/>
          <w:szCs w:val="24"/>
        </w:rPr>
        <w:t xml:space="preserve">and support </w:t>
      </w:r>
      <w:r w:rsidR="00062698">
        <w:rPr>
          <w:sz w:val="24"/>
          <w:szCs w:val="24"/>
        </w:rPr>
        <w:t>to ensure this ought to</w:t>
      </w:r>
      <w:r w:rsidR="00F97529">
        <w:rPr>
          <w:sz w:val="24"/>
          <w:szCs w:val="24"/>
        </w:rPr>
        <w:t xml:space="preserve"> be available</w:t>
      </w:r>
      <w:r w:rsidR="00062698">
        <w:rPr>
          <w:sz w:val="24"/>
          <w:szCs w:val="24"/>
        </w:rPr>
        <w:t xml:space="preserve"> for all people with thalassemia</w:t>
      </w:r>
      <w:r w:rsidR="00826A6C">
        <w:rPr>
          <w:sz w:val="24"/>
          <w:szCs w:val="24"/>
        </w:rPr>
        <w:t xml:space="preserve">. Participants hoped that support </w:t>
      </w:r>
      <w:r w:rsidR="006077FF">
        <w:rPr>
          <w:sz w:val="24"/>
          <w:szCs w:val="24"/>
        </w:rPr>
        <w:t xml:space="preserve">would be provided when required, and </w:t>
      </w:r>
      <w:r w:rsidR="00B428EB">
        <w:rPr>
          <w:sz w:val="24"/>
          <w:szCs w:val="24"/>
        </w:rPr>
        <w:t xml:space="preserve">that </w:t>
      </w:r>
      <w:r w:rsidR="006077FF">
        <w:rPr>
          <w:sz w:val="24"/>
          <w:szCs w:val="24"/>
        </w:rPr>
        <w:t xml:space="preserve">training </w:t>
      </w:r>
      <w:r w:rsidR="00B428EB">
        <w:rPr>
          <w:sz w:val="24"/>
          <w:szCs w:val="24"/>
        </w:rPr>
        <w:t>is available</w:t>
      </w:r>
      <w:r w:rsidR="006077FF">
        <w:rPr>
          <w:sz w:val="24"/>
          <w:szCs w:val="24"/>
        </w:rPr>
        <w:t xml:space="preserve"> for </w:t>
      </w:r>
      <w:r w:rsidR="00A71E5A">
        <w:rPr>
          <w:sz w:val="24"/>
          <w:szCs w:val="24"/>
        </w:rPr>
        <w:t>those</w:t>
      </w:r>
      <w:r w:rsidR="00EF317D">
        <w:rPr>
          <w:sz w:val="24"/>
          <w:szCs w:val="24"/>
        </w:rPr>
        <w:t xml:space="preserve"> </w:t>
      </w:r>
      <w:r w:rsidR="00A71E5A">
        <w:rPr>
          <w:sz w:val="24"/>
          <w:szCs w:val="24"/>
        </w:rPr>
        <w:t xml:space="preserve">new to </w:t>
      </w:r>
      <w:r w:rsidR="00742CFD">
        <w:rPr>
          <w:sz w:val="24"/>
          <w:szCs w:val="24"/>
        </w:rPr>
        <w:t>work,</w:t>
      </w:r>
      <w:r w:rsidR="00A71E5A">
        <w:rPr>
          <w:sz w:val="24"/>
          <w:szCs w:val="24"/>
        </w:rPr>
        <w:t xml:space="preserve"> and that re-training can help those who have been out of work for a while</w:t>
      </w:r>
      <w:r w:rsidR="00B20E77">
        <w:rPr>
          <w:sz w:val="24"/>
          <w:szCs w:val="24"/>
        </w:rPr>
        <w:t xml:space="preserve"> and are </w:t>
      </w:r>
      <w:r w:rsidR="00767DA2">
        <w:rPr>
          <w:sz w:val="24"/>
          <w:szCs w:val="24"/>
        </w:rPr>
        <w:t>attempting to return to work</w:t>
      </w:r>
      <w:r w:rsidR="00A71E5A">
        <w:rPr>
          <w:sz w:val="24"/>
          <w:szCs w:val="24"/>
        </w:rPr>
        <w:t xml:space="preserve">. </w:t>
      </w:r>
      <w:r w:rsidR="00405FC4">
        <w:rPr>
          <w:sz w:val="24"/>
          <w:szCs w:val="24"/>
        </w:rPr>
        <w:t xml:space="preserve"> </w:t>
      </w:r>
      <w:r w:rsidR="00CB5379">
        <w:rPr>
          <w:sz w:val="24"/>
          <w:szCs w:val="24"/>
        </w:rPr>
        <w:t xml:space="preserve">Some participants voiced </w:t>
      </w:r>
      <w:r w:rsidR="007E2793">
        <w:rPr>
          <w:sz w:val="24"/>
          <w:szCs w:val="24"/>
        </w:rPr>
        <w:t xml:space="preserve">a feeling of discrimination; whether </w:t>
      </w:r>
      <w:r w:rsidR="004D6FD9">
        <w:rPr>
          <w:sz w:val="24"/>
          <w:szCs w:val="24"/>
        </w:rPr>
        <w:t>in</w:t>
      </w:r>
      <w:r w:rsidR="00B57BEE">
        <w:rPr>
          <w:sz w:val="24"/>
          <w:szCs w:val="24"/>
        </w:rPr>
        <w:t xml:space="preserve"> </w:t>
      </w:r>
      <w:r w:rsidR="002D5EA8">
        <w:rPr>
          <w:sz w:val="24"/>
          <w:szCs w:val="24"/>
        </w:rPr>
        <w:t xml:space="preserve">being unfairly treated </w:t>
      </w:r>
      <w:r w:rsidR="004D6FD9">
        <w:rPr>
          <w:sz w:val="24"/>
          <w:szCs w:val="24"/>
        </w:rPr>
        <w:t>during job seeking</w:t>
      </w:r>
      <w:r w:rsidR="002D5EA8">
        <w:rPr>
          <w:sz w:val="24"/>
          <w:szCs w:val="24"/>
        </w:rPr>
        <w:t xml:space="preserve"> or </w:t>
      </w:r>
      <w:r w:rsidR="002C2E86">
        <w:rPr>
          <w:sz w:val="24"/>
          <w:szCs w:val="24"/>
        </w:rPr>
        <w:t xml:space="preserve">having </w:t>
      </w:r>
      <w:r w:rsidR="002D5EA8">
        <w:rPr>
          <w:sz w:val="24"/>
          <w:szCs w:val="24"/>
        </w:rPr>
        <w:t>unfair</w:t>
      </w:r>
      <w:r w:rsidR="00EB72C3">
        <w:rPr>
          <w:sz w:val="24"/>
          <w:szCs w:val="24"/>
        </w:rPr>
        <w:t xml:space="preserve"> opportunities to progress </w:t>
      </w:r>
      <w:r w:rsidR="001D28BB">
        <w:rPr>
          <w:sz w:val="24"/>
          <w:szCs w:val="24"/>
        </w:rPr>
        <w:t>their careers</w:t>
      </w:r>
      <w:r w:rsidR="000A35C2">
        <w:rPr>
          <w:sz w:val="24"/>
          <w:szCs w:val="24"/>
        </w:rPr>
        <w:t>.</w:t>
      </w:r>
      <w:r w:rsidR="00EB72C3">
        <w:rPr>
          <w:sz w:val="24"/>
          <w:szCs w:val="24"/>
        </w:rPr>
        <w:t>, to being denied gym memberships as</w:t>
      </w:r>
      <w:r w:rsidR="002C2E86">
        <w:rPr>
          <w:sz w:val="24"/>
          <w:szCs w:val="24"/>
        </w:rPr>
        <w:t xml:space="preserve"> </w:t>
      </w:r>
      <w:r w:rsidR="00EB72C3">
        <w:rPr>
          <w:sz w:val="24"/>
          <w:szCs w:val="24"/>
        </w:rPr>
        <w:t>th</w:t>
      </w:r>
      <w:r w:rsidR="00F347A1">
        <w:rPr>
          <w:sz w:val="24"/>
          <w:szCs w:val="24"/>
        </w:rPr>
        <w:t xml:space="preserve">alassemia is considered an ‘unknown’ condition </w:t>
      </w:r>
      <w:r w:rsidR="00DF4B6E">
        <w:rPr>
          <w:sz w:val="24"/>
          <w:szCs w:val="24"/>
        </w:rPr>
        <w:t>and as</w:t>
      </w:r>
      <w:r w:rsidR="007645D7">
        <w:rPr>
          <w:sz w:val="24"/>
          <w:szCs w:val="24"/>
        </w:rPr>
        <w:t xml:space="preserve"> too</w:t>
      </w:r>
      <w:r w:rsidR="00F347A1">
        <w:rPr>
          <w:sz w:val="24"/>
          <w:szCs w:val="24"/>
        </w:rPr>
        <w:t xml:space="preserve"> great of a risk </w:t>
      </w:r>
      <w:r w:rsidR="00C928F3">
        <w:rPr>
          <w:sz w:val="24"/>
          <w:szCs w:val="24"/>
        </w:rPr>
        <w:t>during physical activities</w:t>
      </w:r>
      <w:r w:rsidR="00DF4B6E">
        <w:rPr>
          <w:sz w:val="24"/>
          <w:szCs w:val="24"/>
        </w:rPr>
        <w:t xml:space="preserve"> such as sports and working out using public gym facilities</w:t>
      </w:r>
      <w:r w:rsidR="0090433C">
        <w:rPr>
          <w:sz w:val="24"/>
          <w:szCs w:val="24"/>
        </w:rPr>
        <w:t>.</w:t>
      </w:r>
      <w:r w:rsidR="00E90F97">
        <w:rPr>
          <w:sz w:val="24"/>
          <w:szCs w:val="24"/>
        </w:rPr>
        <w:t xml:space="preserve"> </w:t>
      </w:r>
      <w:r w:rsidR="0090433C">
        <w:rPr>
          <w:sz w:val="24"/>
          <w:szCs w:val="24"/>
        </w:rPr>
        <w:t>A</w:t>
      </w:r>
      <w:r w:rsidR="00E90F97">
        <w:rPr>
          <w:sz w:val="24"/>
          <w:szCs w:val="24"/>
        </w:rPr>
        <w:t xml:space="preserve">ll of this can </w:t>
      </w:r>
      <w:r w:rsidR="002E0F2C">
        <w:rPr>
          <w:sz w:val="24"/>
          <w:szCs w:val="24"/>
        </w:rPr>
        <w:t xml:space="preserve">produce intense amounts of pressure and stress that </w:t>
      </w:r>
      <w:r w:rsidR="008224AA">
        <w:rPr>
          <w:sz w:val="24"/>
          <w:szCs w:val="24"/>
        </w:rPr>
        <w:t xml:space="preserve">affect a </w:t>
      </w:r>
      <w:r w:rsidR="0090433C">
        <w:rPr>
          <w:sz w:val="24"/>
          <w:szCs w:val="24"/>
        </w:rPr>
        <w:t>person’s</w:t>
      </w:r>
      <w:r w:rsidR="008224AA">
        <w:rPr>
          <w:sz w:val="24"/>
          <w:szCs w:val="24"/>
        </w:rPr>
        <w:t xml:space="preserve"> wellbeing. </w:t>
      </w:r>
      <w:r w:rsidR="008E346F">
        <w:rPr>
          <w:sz w:val="24"/>
          <w:szCs w:val="24"/>
        </w:rPr>
        <w:t xml:space="preserve">Consequently, </w:t>
      </w:r>
      <w:r w:rsidR="005B5BF9">
        <w:rPr>
          <w:sz w:val="24"/>
          <w:szCs w:val="24"/>
        </w:rPr>
        <w:t xml:space="preserve">strong </w:t>
      </w:r>
      <w:r w:rsidR="00500A94">
        <w:rPr>
          <w:sz w:val="24"/>
          <w:szCs w:val="24"/>
        </w:rPr>
        <w:t xml:space="preserve">emotional </w:t>
      </w:r>
      <w:r w:rsidR="001F3A9E">
        <w:rPr>
          <w:sz w:val="24"/>
          <w:szCs w:val="24"/>
        </w:rPr>
        <w:t xml:space="preserve">and psychological </w:t>
      </w:r>
      <w:r w:rsidR="00500A94">
        <w:rPr>
          <w:sz w:val="24"/>
          <w:szCs w:val="24"/>
        </w:rPr>
        <w:t xml:space="preserve">support systems </w:t>
      </w:r>
      <w:r w:rsidR="005B5BF9">
        <w:rPr>
          <w:sz w:val="24"/>
          <w:szCs w:val="24"/>
        </w:rPr>
        <w:t>are crucial</w:t>
      </w:r>
      <w:r w:rsidR="000A35C2">
        <w:rPr>
          <w:sz w:val="24"/>
          <w:szCs w:val="24"/>
        </w:rPr>
        <w:t xml:space="preserve">, and </w:t>
      </w:r>
      <w:r w:rsidR="001F3A9E">
        <w:rPr>
          <w:sz w:val="24"/>
          <w:szCs w:val="24"/>
        </w:rPr>
        <w:lastRenderedPageBreak/>
        <w:t>ought to be available</w:t>
      </w:r>
      <w:r w:rsidR="00122C6B">
        <w:rPr>
          <w:sz w:val="24"/>
          <w:szCs w:val="24"/>
        </w:rPr>
        <w:t xml:space="preserve"> to those with thalassemia</w:t>
      </w:r>
      <w:r w:rsidR="001464F2">
        <w:rPr>
          <w:sz w:val="24"/>
          <w:szCs w:val="24"/>
        </w:rPr>
        <w:t xml:space="preserve"> to ensure a healthy work-life balance.</w:t>
      </w:r>
      <w:r w:rsidR="00CA6E3A">
        <w:rPr>
          <w:sz w:val="24"/>
          <w:szCs w:val="24"/>
        </w:rPr>
        <w:t xml:space="preserve"> </w:t>
      </w:r>
    </w:p>
    <w:p w14:paraId="656259D1" w14:textId="2A8C7B88" w:rsidR="0097463B" w:rsidRDefault="005418FE" w:rsidP="0012777A">
      <w:pPr>
        <w:spacing w:line="360" w:lineRule="auto"/>
        <w:jc w:val="both"/>
        <w:rPr>
          <w:sz w:val="24"/>
          <w:szCs w:val="24"/>
        </w:rPr>
      </w:pPr>
      <w:r>
        <w:rPr>
          <w:noProof/>
          <w:sz w:val="24"/>
          <w:szCs w:val="24"/>
          <w:lang w:eastAsia="en-GB"/>
        </w:rPr>
        <mc:AlternateContent>
          <mc:Choice Requires="wps">
            <w:drawing>
              <wp:anchor distT="0" distB="0" distL="114300" distR="114300" simplePos="0" relativeHeight="251721730" behindDoc="0" locked="0" layoutInCell="1" allowOverlap="1" wp14:anchorId="01277E67" wp14:editId="5B067591">
                <wp:simplePos x="0" y="0"/>
                <wp:positionH relativeFrom="page">
                  <wp:posOffset>4400355</wp:posOffset>
                </wp:positionH>
                <wp:positionV relativeFrom="paragraph">
                  <wp:posOffset>1422400</wp:posOffset>
                </wp:positionV>
                <wp:extent cx="2579370" cy="2524760"/>
                <wp:effectExtent l="0" t="0" r="11430" b="27940"/>
                <wp:wrapSquare wrapText="bothSides"/>
                <wp:docPr id="20" name="Rectangle: Single Corner Snipped 20"/>
                <wp:cNvGraphicFramePr/>
                <a:graphic xmlns:a="http://schemas.openxmlformats.org/drawingml/2006/main">
                  <a:graphicData uri="http://schemas.microsoft.com/office/word/2010/wordprocessingShape">
                    <wps:wsp>
                      <wps:cNvSpPr/>
                      <wps:spPr>
                        <a:xfrm>
                          <a:off x="0" y="0"/>
                          <a:ext cx="2579370" cy="2524760"/>
                        </a:xfrm>
                        <a:prstGeom prst="snip1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B745C" w14:textId="6C6C9976" w:rsidR="00F746D5" w:rsidRPr="00893B75" w:rsidRDefault="000C6D7B" w:rsidP="002B7FA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Arial"/>
                                <w:b/>
                                <w:color w:val="FFFFFF" w:themeColor="background1"/>
                                <w:sz w:val="24"/>
                                <w:szCs w:val="24"/>
                              </w:rPr>
                            </w:pPr>
                            <w:r w:rsidRPr="00893B75">
                              <w:rPr>
                                <w:rFonts w:asciiTheme="majorHAnsi" w:hAnsiTheme="majorHAnsi" w:cs="Arial"/>
                                <w:b/>
                                <w:i/>
                                <w:color w:val="FFFFFF" w:themeColor="background1"/>
                                <w:sz w:val="24"/>
                                <w:szCs w:val="24"/>
                              </w:rPr>
                              <w:t>“</w:t>
                            </w:r>
                            <w:r w:rsidR="00F746D5" w:rsidRPr="00893B75">
                              <w:rPr>
                                <w:rFonts w:asciiTheme="majorHAnsi" w:hAnsiTheme="majorHAnsi" w:cs="Arial"/>
                                <w:b/>
                                <w:i/>
                                <w:color w:val="FFFFFF" w:themeColor="background1"/>
                                <w:sz w:val="24"/>
                                <w:szCs w:val="24"/>
                              </w:rPr>
                              <w:t>There is only so much a company can do and they are paying you to do a job. I think it’s a system where everybody needs to work in harmony with each other and hospitals should offer more services within the NHS putting money towards this because we would be able to contribute much better if they accommodate us.</w:t>
                            </w:r>
                            <w:r w:rsidRPr="00893B75">
                              <w:rPr>
                                <w:rFonts w:asciiTheme="majorHAnsi" w:hAnsiTheme="majorHAnsi" w:cs="Arial"/>
                                <w:b/>
                                <w:i/>
                                <w:color w:val="FFFFFF" w:themeColor="background1"/>
                                <w:sz w:val="24"/>
                                <w:szCs w:val="24"/>
                              </w:rPr>
                              <w:t>"</w:t>
                            </w:r>
                            <w:r w:rsidR="00F746D5" w:rsidRPr="00893B75">
                              <w:rPr>
                                <w:rFonts w:asciiTheme="majorHAnsi" w:hAnsiTheme="majorHAnsi" w:cs="Arial"/>
                                <w:b/>
                                <w:i/>
                                <w:color w:val="FFFFFF" w:themeColor="background1"/>
                                <w:sz w:val="24"/>
                                <w:szCs w:val="24"/>
                              </w:rPr>
                              <w:t xml:space="preserve"> </w:t>
                            </w:r>
                            <w:r w:rsidR="00F746D5" w:rsidRPr="00893B75">
                              <w:rPr>
                                <w:rFonts w:asciiTheme="majorHAnsi" w:hAnsiTheme="majorHAnsi" w:cs="Arial"/>
                                <w:b/>
                                <w:color w:val="FFFFFF" w:themeColor="background1"/>
                                <w:sz w:val="24"/>
                                <w:szCs w:val="24"/>
                              </w:rPr>
                              <w:t>– Rani, 28</w:t>
                            </w:r>
                          </w:p>
                          <w:p w14:paraId="091BC9AA" w14:textId="77777777" w:rsidR="00F746D5" w:rsidRPr="00CF1A0D" w:rsidRDefault="00F746D5" w:rsidP="00F746D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both"/>
                              <w:rPr>
                                <w:rFonts w:ascii="Arial" w:hAnsi="Arial" w:cs="Arial"/>
                                <w:color w:val="00000A"/>
                                <w:sz w:val="24"/>
                                <w:szCs w:val="24"/>
                              </w:rPr>
                            </w:pPr>
                          </w:p>
                          <w:p w14:paraId="0A1422E0" w14:textId="77777777" w:rsidR="00F746D5" w:rsidRDefault="00F746D5" w:rsidP="00F746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Single Corner Snipped 20" o:spid="_x0000_s1041" style="position:absolute;left:0;text-align:left;margin-left:346.5pt;margin-top:112pt;width:203.1pt;height:198.8pt;z-index:2517217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579370,2524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" adj="-11796480,,5400" path="m,l2158568,r420802,420802l2579370,2524760,,2524760,,xe" fillcolor="#c00000" strokecolor="#c00000" strokeweight="1pt">
                <v:stroke joinstyle="miter"/>
                <v:formulas/>
                <v:path arrowok="t" o:connecttype="custom" o:connectlocs="0,0;2158568,0;2579370,420802;2579370,2524760;0,2524760;0,0" o:connectangles="0,0,0,0,0,0" textboxrect="0,0,2579370,2524760"/>
                <v:textbox>
                  <w:txbxContent>
                    <w:p w14:paraId="672B745C" w14:textId="6C6C9976" w:rsidR="00F746D5" w:rsidRPr="00893B75" w:rsidRDefault="000C6D7B" w:rsidP="002B7FA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center"/>
                        <w:rPr>
                          <w:rFonts w:asciiTheme="majorHAnsi" w:hAnsiTheme="majorHAnsi" w:cs="Arial"/>
                          <w:b/>
                          <w:color w:val="FFFFFF" w:themeColor="background1"/>
                          <w:sz w:val="24"/>
                          <w:szCs w:val="24"/>
                        </w:rPr>
                      </w:pPr>
                      <w:r w:rsidRPr="00893B75">
                        <w:rPr>
                          <w:rFonts w:asciiTheme="majorHAnsi" w:hAnsiTheme="majorHAnsi" w:cs="Arial"/>
                          <w:b/>
                          <w:i/>
                          <w:color w:val="FFFFFF" w:themeColor="background1"/>
                          <w:sz w:val="24"/>
                          <w:szCs w:val="24"/>
                        </w:rPr>
                        <w:t>“</w:t>
                      </w:r>
                      <w:r w:rsidR="00F746D5" w:rsidRPr="00893B75">
                        <w:rPr>
                          <w:rFonts w:asciiTheme="majorHAnsi" w:hAnsiTheme="majorHAnsi" w:cs="Arial"/>
                          <w:b/>
                          <w:i/>
                          <w:color w:val="FFFFFF" w:themeColor="background1"/>
                          <w:sz w:val="24"/>
                          <w:szCs w:val="24"/>
                        </w:rPr>
                        <w:t>There is only so much a company can do and they are paying you to do a job. I think it’s a system where everybody needs to work in harmony with each other and hospitals should offer more services within the NHS putting money towards this because we would be able to contribute much better if they accommodate us.</w:t>
                      </w:r>
                      <w:r w:rsidRPr="00893B75">
                        <w:rPr>
                          <w:rFonts w:asciiTheme="majorHAnsi" w:hAnsiTheme="majorHAnsi" w:cs="Arial"/>
                          <w:b/>
                          <w:i/>
                          <w:color w:val="FFFFFF" w:themeColor="background1"/>
                          <w:sz w:val="24"/>
                          <w:szCs w:val="24"/>
                        </w:rPr>
                        <w:t>"</w:t>
                      </w:r>
                      <w:r w:rsidR="00F746D5" w:rsidRPr="00893B75">
                        <w:rPr>
                          <w:rFonts w:asciiTheme="majorHAnsi" w:hAnsiTheme="majorHAnsi" w:cs="Arial"/>
                          <w:b/>
                          <w:i/>
                          <w:color w:val="FFFFFF" w:themeColor="background1"/>
                          <w:sz w:val="24"/>
                          <w:szCs w:val="24"/>
                        </w:rPr>
                        <w:t xml:space="preserve"> </w:t>
                      </w:r>
                      <w:r w:rsidR="00F746D5" w:rsidRPr="00893B75">
                        <w:rPr>
                          <w:rFonts w:asciiTheme="majorHAnsi" w:hAnsiTheme="majorHAnsi" w:cs="Arial"/>
                          <w:b/>
                          <w:color w:val="FFFFFF" w:themeColor="background1"/>
                          <w:sz w:val="24"/>
                          <w:szCs w:val="24"/>
                        </w:rPr>
                        <w:t>– Rani, 28</w:t>
                      </w:r>
                    </w:p>
                    <w:p w14:paraId="091BC9AA" w14:textId="77777777" w:rsidR="00F746D5" w:rsidRPr="00CF1A0D" w:rsidRDefault="00F746D5" w:rsidP="00F746D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autoSpaceDN w:val="0"/>
                        <w:adjustRightInd w:val="0"/>
                        <w:spacing w:after="0" w:line="240" w:lineRule="auto"/>
                        <w:jc w:val="both"/>
                        <w:rPr>
                          <w:rFonts w:ascii="Arial" w:hAnsi="Arial" w:cs="Arial"/>
                          <w:color w:val="00000A"/>
                          <w:sz w:val="24"/>
                          <w:szCs w:val="24"/>
                        </w:rPr>
                      </w:pPr>
                    </w:p>
                    <w:p w14:paraId="0A1422E0" w14:textId="77777777" w:rsidR="00F746D5" w:rsidRDefault="00F746D5" w:rsidP="00F746D5">
                      <w:pPr>
                        <w:jc w:val="center"/>
                      </w:pPr>
                    </w:p>
                  </w:txbxContent>
                </v:textbox>
                <w10:wrap type="square" anchorx="page"/>
              </v:shape>
            </w:pict>
          </mc:Fallback>
        </mc:AlternateContent>
      </w:r>
      <w:r w:rsidR="001464F2">
        <w:rPr>
          <w:sz w:val="24"/>
          <w:szCs w:val="24"/>
        </w:rPr>
        <w:t>There were also mentions o</w:t>
      </w:r>
      <w:r w:rsidR="005458C9">
        <w:rPr>
          <w:sz w:val="24"/>
          <w:szCs w:val="24"/>
        </w:rPr>
        <w:t xml:space="preserve">f </w:t>
      </w:r>
      <w:r w:rsidR="00086367">
        <w:rPr>
          <w:sz w:val="24"/>
          <w:szCs w:val="24"/>
        </w:rPr>
        <w:t xml:space="preserve">electronic documentation to replace writing </w:t>
      </w:r>
      <w:r w:rsidR="00FE5001">
        <w:rPr>
          <w:sz w:val="24"/>
          <w:szCs w:val="24"/>
        </w:rPr>
        <w:t xml:space="preserve">which can be tiring after long periods </w:t>
      </w:r>
      <w:r w:rsidR="00522F0E">
        <w:rPr>
          <w:sz w:val="24"/>
          <w:szCs w:val="24"/>
        </w:rPr>
        <w:t xml:space="preserve">of time </w:t>
      </w:r>
      <w:r w:rsidR="00FE5001">
        <w:rPr>
          <w:sz w:val="24"/>
          <w:szCs w:val="24"/>
        </w:rPr>
        <w:t>for someone with th</w:t>
      </w:r>
      <w:r w:rsidR="00122C6B">
        <w:rPr>
          <w:sz w:val="24"/>
          <w:szCs w:val="24"/>
        </w:rPr>
        <w:t>e condition</w:t>
      </w:r>
      <w:r w:rsidR="0086020D">
        <w:rPr>
          <w:sz w:val="24"/>
          <w:szCs w:val="24"/>
        </w:rPr>
        <w:t>.</w:t>
      </w:r>
      <w:r w:rsidR="00522F0E">
        <w:rPr>
          <w:sz w:val="24"/>
          <w:szCs w:val="24"/>
        </w:rPr>
        <w:t xml:space="preserve"> </w:t>
      </w:r>
      <w:r w:rsidR="0086020D">
        <w:rPr>
          <w:sz w:val="24"/>
          <w:szCs w:val="24"/>
        </w:rPr>
        <w:t>T</w:t>
      </w:r>
      <w:r w:rsidR="002C04D9">
        <w:rPr>
          <w:sz w:val="24"/>
          <w:szCs w:val="24"/>
        </w:rPr>
        <w:t>here</w:t>
      </w:r>
      <w:r w:rsidR="0086020D">
        <w:rPr>
          <w:sz w:val="24"/>
          <w:szCs w:val="24"/>
        </w:rPr>
        <w:t xml:space="preserve"> also</w:t>
      </w:r>
      <w:r w:rsidR="002C04D9">
        <w:rPr>
          <w:sz w:val="24"/>
          <w:szCs w:val="24"/>
        </w:rPr>
        <w:t xml:space="preserve"> appear to be significant gender issues in employment for women with thalassemia</w:t>
      </w:r>
      <w:r w:rsidR="00AE5ABC">
        <w:rPr>
          <w:sz w:val="24"/>
          <w:szCs w:val="24"/>
        </w:rPr>
        <w:t>. It is already difficult to have children</w:t>
      </w:r>
      <w:r w:rsidR="00BD3ACD">
        <w:rPr>
          <w:sz w:val="24"/>
          <w:szCs w:val="24"/>
        </w:rPr>
        <w:t xml:space="preserve"> for women with thalassemia</w:t>
      </w:r>
      <w:r w:rsidR="00AE5ABC">
        <w:rPr>
          <w:sz w:val="24"/>
          <w:szCs w:val="24"/>
        </w:rPr>
        <w:t xml:space="preserve"> </w:t>
      </w:r>
      <w:r w:rsidR="00BD3ACD">
        <w:rPr>
          <w:sz w:val="24"/>
          <w:szCs w:val="24"/>
        </w:rPr>
        <w:t>and</w:t>
      </w:r>
      <w:r w:rsidR="00AE5ABC">
        <w:rPr>
          <w:sz w:val="24"/>
          <w:szCs w:val="24"/>
        </w:rPr>
        <w:t xml:space="preserve"> maternity leave </w:t>
      </w:r>
      <w:r w:rsidR="00574D11">
        <w:rPr>
          <w:sz w:val="24"/>
          <w:szCs w:val="24"/>
        </w:rPr>
        <w:t xml:space="preserve">appears to be </w:t>
      </w:r>
      <w:r w:rsidR="00BD3ACD">
        <w:rPr>
          <w:sz w:val="24"/>
          <w:szCs w:val="24"/>
        </w:rPr>
        <w:t>a big issue</w:t>
      </w:r>
      <w:r w:rsidR="008F5818">
        <w:rPr>
          <w:sz w:val="24"/>
          <w:szCs w:val="24"/>
        </w:rPr>
        <w:t xml:space="preserve"> in terms of employment</w:t>
      </w:r>
      <w:r w:rsidR="00574D11">
        <w:rPr>
          <w:sz w:val="24"/>
          <w:szCs w:val="24"/>
        </w:rPr>
        <w:t xml:space="preserve">, getting back to work </w:t>
      </w:r>
      <w:r w:rsidR="00F956A4">
        <w:rPr>
          <w:sz w:val="24"/>
          <w:szCs w:val="24"/>
        </w:rPr>
        <w:t xml:space="preserve">after having children is also an issue. </w:t>
      </w:r>
    </w:p>
    <w:p w14:paraId="181B06EA" w14:textId="28852F14" w:rsidR="001464F2" w:rsidRDefault="00F956A4" w:rsidP="0012777A">
      <w:pPr>
        <w:spacing w:line="360" w:lineRule="auto"/>
        <w:jc w:val="both"/>
        <w:rPr>
          <w:sz w:val="24"/>
          <w:szCs w:val="24"/>
        </w:rPr>
      </w:pPr>
      <w:r>
        <w:rPr>
          <w:sz w:val="24"/>
          <w:szCs w:val="24"/>
        </w:rPr>
        <w:t xml:space="preserve">Therefore, support and guidance </w:t>
      </w:r>
      <w:r w:rsidR="00742CFD">
        <w:rPr>
          <w:sz w:val="24"/>
          <w:szCs w:val="24"/>
        </w:rPr>
        <w:t>are</w:t>
      </w:r>
      <w:r>
        <w:rPr>
          <w:sz w:val="24"/>
          <w:szCs w:val="24"/>
        </w:rPr>
        <w:t xml:space="preserve"> key</w:t>
      </w:r>
      <w:r w:rsidR="00742CFD">
        <w:rPr>
          <w:sz w:val="24"/>
          <w:szCs w:val="24"/>
        </w:rPr>
        <w:t xml:space="preserve"> as seen in </w:t>
      </w:r>
      <w:r w:rsidR="00742CFD" w:rsidRPr="00742CFD">
        <w:rPr>
          <w:b/>
          <w:i/>
          <w:color w:val="C00000"/>
          <w:sz w:val="24"/>
          <w:szCs w:val="24"/>
        </w:rPr>
        <w:t>Table 2</w:t>
      </w:r>
      <w:r>
        <w:rPr>
          <w:sz w:val="24"/>
          <w:szCs w:val="24"/>
        </w:rPr>
        <w:t>.</w:t>
      </w:r>
      <w:r w:rsidR="00F52908">
        <w:rPr>
          <w:sz w:val="24"/>
          <w:szCs w:val="24"/>
        </w:rPr>
        <w:t xml:space="preserve"> Another significant </w:t>
      </w:r>
      <w:r w:rsidR="00920D36">
        <w:rPr>
          <w:sz w:val="24"/>
          <w:szCs w:val="24"/>
        </w:rPr>
        <w:t>finding is that participants felt that the NHS have a just</w:t>
      </w:r>
      <w:r w:rsidR="00431667">
        <w:rPr>
          <w:sz w:val="24"/>
          <w:szCs w:val="24"/>
        </w:rPr>
        <w:t xml:space="preserve"> as</w:t>
      </w:r>
      <w:r w:rsidR="0003772F">
        <w:rPr>
          <w:sz w:val="24"/>
          <w:szCs w:val="24"/>
        </w:rPr>
        <w:t xml:space="preserve"> much a</w:t>
      </w:r>
      <w:r w:rsidR="00431667">
        <w:rPr>
          <w:sz w:val="24"/>
          <w:szCs w:val="24"/>
        </w:rPr>
        <w:t xml:space="preserve"> significant role to play as employers and recruiters in considering the need</w:t>
      </w:r>
      <w:r w:rsidR="0003772F">
        <w:rPr>
          <w:sz w:val="24"/>
          <w:szCs w:val="24"/>
        </w:rPr>
        <w:t>s</w:t>
      </w:r>
      <w:r w:rsidR="00431667">
        <w:rPr>
          <w:sz w:val="24"/>
          <w:szCs w:val="24"/>
        </w:rPr>
        <w:t xml:space="preserve"> of thalassemia patients when it comes to treatments</w:t>
      </w:r>
      <w:r w:rsidR="0003772F">
        <w:rPr>
          <w:sz w:val="24"/>
          <w:szCs w:val="24"/>
        </w:rPr>
        <w:t xml:space="preserve"> </w:t>
      </w:r>
      <w:r w:rsidR="00B86573">
        <w:rPr>
          <w:sz w:val="24"/>
          <w:szCs w:val="24"/>
        </w:rPr>
        <w:t xml:space="preserve">with </w:t>
      </w:r>
      <w:r w:rsidR="0003772F">
        <w:rPr>
          <w:sz w:val="24"/>
          <w:szCs w:val="24"/>
        </w:rPr>
        <w:t xml:space="preserve">issues of </w:t>
      </w:r>
      <w:r w:rsidR="00B86573">
        <w:rPr>
          <w:sz w:val="24"/>
          <w:szCs w:val="24"/>
        </w:rPr>
        <w:t xml:space="preserve">the lack of options in treatments available in the past, this has since seen improvements however, participants felt that more could be done to help them </w:t>
      </w:r>
      <w:r w:rsidR="008A4A01">
        <w:rPr>
          <w:sz w:val="24"/>
          <w:szCs w:val="24"/>
        </w:rPr>
        <w:t>with work</w:t>
      </w:r>
      <w:r w:rsidR="00431667">
        <w:rPr>
          <w:sz w:val="24"/>
          <w:szCs w:val="24"/>
        </w:rPr>
        <w:t xml:space="preserve">. </w:t>
      </w:r>
    </w:p>
    <w:p w14:paraId="7809DAAB" w14:textId="4E97C3C3" w:rsidR="00004B68" w:rsidRPr="00384382" w:rsidRDefault="0097463B" w:rsidP="00D42936">
      <w:pPr>
        <w:spacing w:line="360" w:lineRule="auto"/>
        <w:jc w:val="both"/>
        <w:rPr>
          <w:sz w:val="24"/>
          <w:szCs w:val="24"/>
        </w:rPr>
      </w:pPr>
      <w:r>
        <w:rPr>
          <w:noProof/>
          <w:lang w:eastAsia="en-GB"/>
        </w:rPr>
        <w:drawing>
          <wp:anchor distT="0" distB="0" distL="114300" distR="114300" simplePos="0" relativeHeight="251715586" behindDoc="0" locked="0" layoutInCell="1" allowOverlap="1" wp14:anchorId="00542B00" wp14:editId="184FB999">
            <wp:simplePos x="0" y="0"/>
            <wp:positionH relativeFrom="page">
              <wp:posOffset>28575</wp:posOffset>
            </wp:positionH>
            <wp:positionV relativeFrom="paragraph">
              <wp:posOffset>2193290</wp:posOffset>
            </wp:positionV>
            <wp:extent cx="7531735" cy="2552700"/>
            <wp:effectExtent l="0" t="0" r="0" b="0"/>
            <wp:wrapSquare wrapText="bothSides"/>
            <wp:docPr id="22" name="Picture 22" descr="group of people doing fist b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of people doing fist bumps"/>
                    <pic:cNvPicPr>
                      <a:picLocks noChangeAspect="1" noChangeArrowheads="1"/>
                    </pic:cNvPicPr>
                  </pic:nvPicPr>
                  <pic:blipFill rotWithShape="1">
                    <a:blip r:embed="rId15">
                      <a:extLst>
                        <a:ext uri="{28A0092B-C50C-407E-A947-70E740481C1C}">
                          <a14:useLocalDpi xmlns:a14="http://schemas.microsoft.com/office/drawing/2010/main" val="0"/>
                        </a:ext>
                      </a:extLst>
                    </a:blip>
                    <a:srcRect t="19394" b="28757"/>
                    <a:stretch/>
                  </pic:blipFill>
                  <pic:spPr bwMode="auto">
                    <a:xfrm>
                      <a:off x="0" y="0"/>
                      <a:ext cx="753173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498">
        <w:rPr>
          <w:sz w:val="24"/>
          <w:szCs w:val="24"/>
        </w:rPr>
        <w:t xml:space="preserve">Employment is necessary </w:t>
      </w:r>
      <w:r w:rsidR="001544C6">
        <w:rPr>
          <w:sz w:val="24"/>
          <w:szCs w:val="24"/>
        </w:rPr>
        <w:t>in</w:t>
      </w:r>
      <w:r w:rsidR="00B82498">
        <w:rPr>
          <w:sz w:val="24"/>
          <w:szCs w:val="24"/>
        </w:rPr>
        <w:t xml:space="preserve"> everyday life and need not be a struggle for anyone with thalassemia</w:t>
      </w:r>
      <w:r w:rsidR="00705F60">
        <w:rPr>
          <w:sz w:val="24"/>
          <w:szCs w:val="24"/>
        </w:rPr>
        <w:t>.</w:t>
      </w:r>
      <w:r w:rsidR="00F23016">
        <w:rPr>
          <w:sz w:val="24"/>
          <w:szCs w:val="24"/>
        </w:rPr>
        <w:t xml:space="preserve"> </w:t>
      </w:r>
      <w:r w:rsidR="00705F60">
        <w:rPr>
          <w:sz w:val="24"/>
          <w:szCs w:val="24"/>
        </w:rPr>
        <w:t>W</w:t>
      </w:r>
      <w:r w:rsidR="00AE1655">
        <w:rPr>
          <w:sz w:val="24"/>
          <w:szCs w:val="24"/>
        </w:rPr>
        <w:t>ith</w:t>
      </w:r>
      <w:r w:rsidR="00F23016">
        <w:rPr>
          <w:sz w:val="24"/>
          <w:szCs w:val="24"/>
        </w:rPr>
        <w:t xml:space="preserve"> some</w:t>
      </w:r>
      <w:r w:rsidR="00AE1655">
        <w:rPr>
          <w:sz w:val="24"/>
          <w:szCs w:val="24"/>
        </w:rPr>
        <w:t xml:space="preserve"> simple and considerate adjustments</w:t>
      </w:r>
      <w:r w:rsidR="00156965">
        <w:rPr>
          <w:sz w:val="24"/>
          <w:szCs w:val="24"/>
        </w:rPr>
        <w:t>, like those mentioned above</w:t>
      </w:r>
      <w:r w:rsidR="00237C8A">
        <w:rPr>
          <w:sz w:val="24"/>
          <w:szCs w:val="24"/>
        </w:rPr>
        <w:t xml:space="preserve"> the work environment may be improved </w:t>
      </w:r>
      <w:r w:rsidR="001544C6">
        <w:rPr>
          <w:sz w:val="24"/>
          <w:szCs w:val="24"/>
        </w:rPr>
        <w:t>for people with thalassemia</w:t>
      </w:r>
      <w:r w:rsidR="008426F9">
        <w:rPr>
          <w:sz w:val="24"/>
          <w:szCs w:val="24"/>
        </w:rPr>
        <w:t xml:space="preserve">, </w:t>
      </w:r>
      <w:r w:rsidR="00BD119F">
        <w:rPr>
          <w:sz w:val="24"/>
          <w:szCs w:val="24"/>
        </w:rPr>
        <w:t>safe, comfortable and fair opportunities for work can be provided for people with beta-thalassemia major</w:t>
      </w:r>
      <w:r w:rsidR="00AE1655">
        <w:rPr>
          <w:sz w:val="24"/>
          <w:szCs w:val="24"/>
        </w:rPr>
        <w:t xml:space="preserve">. </w:t>
      </w:r>
      <w:r w:rsidR="00871878">
        <w:rPr>
          <w:sz w:val="24"/>
          <w:szCs w:val="24"/>
        </w:rPr>
        <w:t xml:space="preserve">In fact, many people with thalassemia have </w:t>
      </w:r>
      <w:r w:rsidR="00EC2F44">
        <w:rPr>
          <w:sz w:val="24"/>
          <w:szCs w:val="24"/>
        </w:rPr>
        <w:t xml:space="preserve">already </w:t>
      </w:r>
      <w:r w:rsidR="00871878">
        <w:rPr>
          <w:sz w:val="24"/>
          <w:szCs w:val="24"/>
        </w:rPr>
        <w:t xml:space="preserve">shown </w:t>
      </w:r>
      <w:r w:rsidR="0070084B">
        <w:rPr>
          <w:sz w:val="24"/>
          <w:szCs w:val="24"/>
        </w:rPr>
        <w:t xml:space="preserve">perseverance despite </w:t>
      </w:r>
      <w:r w:rsidR="00531BD4">
        <w:rPr>
          <w:sz w:val="24"/>
          <w:szCs w:val="24"/>
        </w:rPr>
        <w:t>difficulties and have gone on to lead successful</w:t>
      </w:r>
      <w:r w:rsidR="00E27FB5">
        <w:rPr>
          <w:sz w:val="24"/>
          <w:szCs w:val="24"/>
        </w:rPr>
        <w:t>,</w:t>
      </w:r>
      <w:r w:rsidR="00FD5FDD">
        <w:rPr>
          <w:sz w:val="24"/>
          <w:szCs w:val="24"/>
        </w:rPr>
        <w:t xml:space="preserve"> long-</w:t>
      </w:r>
      <w:r w:rsidR="00E27FB5">
        <w:rPr>
          <w:sz w:val="24"/>
          <w:szCs w:val="24"/>
        </w:rPr>
        <w:t xml:space="preserve">lasting and meaningful </w:t>
      </w:r>
      <w:r w:rsidR="00531BD4">
        <w:rPr>
          <w:sz w:val="24"/>
          <w:szCs w:val="24"/>
        </w:rPr>
        <w:t xml:space="preserve">careers </w:t>
      </w:r>
      <w:r w:rsidR="00C059E2">
        <w:rPr>
          <w:sz w:val="24"/>
          <w:szCs w:val="24"/>
        </w:rPr>
        <w:t>as</w:t>
      </w:r>
      <w:r w:rsidR="00E87595">
        <w:rPr>
          <w:sz w:val="24"/>
          <w:szCs w:val="24"/>
        </w:rPr>
        <w:t xml:space="preserve"> n</w:t>
      </w:r>
      <w:r w:rsidR="00C66CE3">
        <w:rPr>
          <w:sz w:val="24"/>
          <w:szCs w:val="24"/>
        </w:rPr>
        <w:t>urs</w:t>
      </w:r>
      <w:r w:rsidR="00C059E2">
        <w:rPr>
          <w:sz w:val="24"/>
          <w:szCs w:val="24"/>
        </w:rPr>
        <w:t>es</w:t>
      </w:r>
      <w:r w:rsidR="00C66CE3">
        <w:rPr>
          <w:sz w:val="24"/>
          <w:szCs w:val="24"/>
        </w:rPr>
        <w:t xml:space="preserve">, </w:t>
      </w:r>
      <w:r w:rsidR="00E87595">
        <w:rPr>
          <w:sz w:val="24"/>
          <w:szCs w:val="24"/>
        </w:rPr>
        <w:t>travel</w:t>
      </w:r>
      <w:r w:rsidR="00F95991">
        <w:rPr>
          <w:sz w:val="24"/>
          <w:szCs w:val="24"/>
        </w:rPr>
        <w:t xml:space="preserve"> </w:t>
      </w:r>
      <w:r w:rsidR="00E87595">
        <w:rPr>
          <w:sz w:val="24"/>
          <w:szCs w:val="24"/>
        </w:rPr>
        <w:t>a</w:t>
      </w:r>
      <w:r w:rsidR="00F95991">
        <w:rPr>
          <w:sz w:val="24"/>
          <w:szCs w:val="24"/>
        </w:rPr>
        <w:t xml:space="preserve">gents, </w:t>
      </w:r>
      <w:r w:rsidR="00E87595">
        <w:rPr>
          <w:sz w:val="24"/>
          <w:szCs w:val="24"/>
        </w:rPr>
        <w:t>p</w:t>
      </w:r>
      <w:r w:rsidR="00E65DD6">
        <w:rPr>
          <w:sz w:val="24"/>
          <w:szCs w:val="24"/>
        </w:rPr>
        <w:t xml:space="preserve">harmacists, </w:t>
      </w:r>
      <w:r w:rsidR="00E87595">
        <w:rPr>
          <w:sz w:val="24"/>
          <w:szCs w:val="24"/>
        </w:rPr>
        <w:t>airline pilots, a</w:t>
      </w:r>
      <w:r w:rsidR="008A07D6">
        <w:rPr>
          <w:sz w:val="24"/>
          <w:szCs w:val="24"/>
        </w:rPr>
        <w:t xml:space="preserve">cademics, </w:t>
      </w:r>
      <w:r w:rsidR="00E87595">
        <w:rPr>
          <w:sz w:val="24"/>
          <w:szCs w:val="24"/>
        </w:rPr>
        <w:t>c</w:t>
      </w:r>
      <w:r w:rsidR="008A07D6">
        <w:rPr>
          <w:sz w:val="24"/>
          <w:szCs w:val="24"/>
        </w:rPr>
        <w:t xml:space="preserve">harity </w:t>
      </w:r>
      <w:r w:rsidR="00E87595">
        <w:rPr>
          <w:sz w:val="24"/>
          <w:szCs w:val="24"/>
        </w:rPr>
        <w:t>w</w:t>
      </w:r>
      <w:r w:rsidR="008A07D6">
        <w:rPr>
          <w:sz w:val="24"/>
          <w:szCs w:val="24"/>
        </w:rPr>
        <w:t>orkers</w:t>
      </w:r>
      <w:r w:rsidR="00737119">
        <w:rPr>
          <w:sz w:val="24"/>
          <w:szCs w:val="24"/>
        </w:rPr>
        <w:t xml:space="preserve"> and </w:t>
      </w:r>
      <w:r w:rsidR="00E27FB5">
        <w:rPr>
          <w:sz w:val="24"/>
          <w:szCs w:val="24"/>
        </w:rPr>
        <w:t xml:space="preserve">much </w:t>
      </w:r>
      <w:r w:rsidR="00737119">
        <w:rPr>
          <w:sz w:val="24"/>
          <w:szCs w:val="24"/>
        </w:rPr>
        <w:t xml:space="preserve">more. </w:t>
      </w:r>
      <w:r w:rsidR="00B83D9B" w:rsidRPr="0054746E">
        <w:rPr>
          <w:sz w:val="24"/>
          <w:szCs w:val="24"/>
        </w:rPr>
        <w:br w:type="page"/>
      </w:r>
    </w:p>
    <w:p w14:paraId="00ABD9A1" w14:textId="287C616E" w:rsidR="00C77E41" w:rsidRDefault="00707B0F" w:rsidP="00F2757C">
      <w:r>
        <w:rPr>
          <w:noProof/>
          <w:lang w:eastAsia="en-GB"/>
        </w:rPr>
        <w:lastRenderedPageBreak/>
        <mc:AlternateContent>
          <mc:Choice Requires="wps">
            <w:drawing>
              <wp:anchor distT="0" distB="0" distL="114300" distR="114300" simplePos="0" relativeHeight="251671554" behindDoc="0" locked="0" layoutInCell="1" allowOverlap="1" wp14:anchorId="34247242" wp14:editId="2C98D20E">
                <wp:simplePos x="0" y="0"/>
                <wp:positionH relativeFrom="margin">
                  <wp:posOffset>-877765</wp:posOffset>
                </wp:positionH>
                <wp:positionV relativeFrom="paragraph">
                  <wp:posOffset>-877570</wp:posOffset>
                </wp:positionV>
                <wp:extent cx="5279367" cy="1714668"/>
                <wp:effectExtent l="0" t="0" r="17145" b="19050"/>
                <wp:wrapNone/>
                <wp:docPr id="11" name="Teardrop 11"/>
                <wp:cNvGraphicFramePr/>
                <a:graphic xmlns:a="http://schemas.openxmlformats.org/drawingml/2006/main">
                  <a:graphicData uri="http://schemas.microsoft.com/office/word/2010/wordprocessingShape">
                    <wps:wsp>
                      <wps:cNvSpPr/>
                      <wps:spPr>
                        <a:xfrm flipH="1">
                          <a:off x="0" y="0"/>
                          <a:ext cx="5279367" cy="1714668"/>
                        </a:xfrm>
                        <a:prstGeom prst="teardrop">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1C294E" w14:textId="134D9912" w:rsidR="004A0BB3" w:rsidRDefault="00851DF7" w:rsidP="004A0BB3">
                            <w:pPr>
                              <w:pStyle w:val="Heading1"/>
                            </w:pPr>
                            <w:bookmarkStart w:id="23" w:name="_Toc527509246"/>
                            <w:r>
                              <w:t>Useful</w:t>
                            </w:r>
                            <w:r w:rsidR="00CE0B8E">
                              <w:t xml:space="preserve"> contacts</w:t>
                            </w:r>
                            <w:bookmarkEnd w:id="23"/>
                            <w:r w:rsidR="00CE0B8E">
                              <w:t xml:space="preserve"> </w:t>
                            </w:r>
                          </w:p>
                          <w:p w14:paraId="642F6E18" w14:textId="0BC6FDF7" w:rsidR="004A0BB3" w:rsidRPr="0016785B" w:rsidRDefault="004A0BB3" w:rsidP="004A0BB3">
                            <w:pPr>
                              <w:pStyle w:val="Heading1"/>
                              <w:jc w:val="center"/>
                              <w:rPr>
                                <w:b w:val="0"/>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11" o:spid="_x0000_s1042" style="position:absolute;margin-left:-69.1pt;margin-top:-69.1pt;width:415.7pt;height:135pt;flip:x;z-index:2516715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79367,17146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" adj="-11796480,,5400" path="m,857334c,383842,1181827,,2639684,l5279367,r,857334c5279367,1330826,4097540,1714668,2639683,1714668,1181826,1714668,-1,1330826,-1,857334r1,xe" fillcolor="#7f7f7f [1612]" strokecolor="#6e6e6e [1604]" strokeweight="1pt">
                <v:stroke joinstyle="miter"/>
                <v:formulas/>
                <v:path arrowok="t" o:connecttype="custom" o:connectlocs="0,857334;2639684,0;5279367,0;5279367,857334;2639683,1714668;-1,857334;0,857334" o:connectangles="0,0,0,0,0,0,0" textboxrect="0,0,5279367,1714668"/>
                <v:textbox>
                  <w:txbxContent>
                    <w:p w14:paraId="601C294E" w14:textId="134D9912" w:rsidR="004A0BB3" w:rsidRDefault="00851DF7" w:rsidP="004A0BB3">
                      <w:pPr>
                        <w:pStyle w:val="Heading1"/>
                      </w:pPr>
                      <w:bookmarkStart w:id="43" w:name="_Toc527509246"/>
                      <w:r>
                        <w:t>Useful</w:t>
                      </w:r>
                      <w:r w:rsidR="00CE0B8E">
                        <w:t xml:space="preserve"> contacts</w:t>
                      </w:r>
                      <w:bookmarkEnd w:id="43"/>
                      <w:r w:rsidR="00CE0B8E">
                        <w:t xml:space="preserve"> </w:t>
                      </w:r>
                    </w:p>
                    <w:p w14:paraId="642F6E18" w14:textId="0BC6FDF7" w:rsidR="004A0BB3" w:rsidRPr="0016785B" w:rsidRDefault="004A0BB3" w:rsidP="004A0BB3">
                      <w:pPr>
                        <w:pStyle w:val="Heading1"/>
                        <w:jc w:val="center"/>
                        <w:rPr>
                          <w:b w:val="0"/>
                          <w:szCs w:val="96"/>
                        </w:rPr>
                      </w:pPr>
                    </w:p>
                  </w:txbxContent>
                </v:textbox>
                <w10:wrap anchorx="margin"/>
              </v:shape>
            </w:pict>
          </mc:Fallback>
        </mc:AlternateContent>
      </w:r>
    </w:p>
    <w:p w14:paraId="732D913A" w14:textId="1D968B61" w:rsidR="004A0BB3" w:rsidRDefault="004A0BB3" w:rsidP="00F2757C"/>
    <w:p w14:paraId="05F1F64D" w14:textId="668298F2" w:rsidR="00261763" w:rsidRDefault="00261763" w:rsidP="00F2757C">
      <w:pPr>
        <w:rPr>
          <w:b/>
          <w:color w:val="C00000"/>
        </w:rPr>
      </w:pPr>
    </w:p>
    <w:p w14:paraId="5DA7B965" w14:textId="527A93AA" w:rsidR="00390EA2" w:rsidRDefault="00390EA2" w:rsidP="00F2757C">
      <w:bookmarkStart w:id="24" w:name="_GoBack"/>
      <w:bookmarkEnd w:id="24"/>
    </w:p>
    <w:p w14:paraId="63503F6C" w14:textId="434D798F" w:rsidR="00261763" w:rsidRPr="003F3224" w:rsidRDefault="00745B9B" w:rsidP="009B116B">
      <w:pPr>
        <w:jc w:val="both"/>
      </w:pPr>
      <w:r>
        <w:rPr>
          <w:b/>
          <w:noProof/>
          <w:color w:val="C00000"/>
          <w:lang w:eastAsia="en-GB"/>
        </w:rPr>
        <mc:AlternateContent>
          <mc:Choice Requires="wps">
            <w:drawing>
              <wp:anchor distT="0" distB="0" distL="114300" distR="114300" simplePos="0" relativeHeight="251707394" behindDoc="0" locked="0" layoutInCell="1" allowOverlap="1" wp14:anchorId="271A2A6A" wp14:editId="1AE0CB68">
                <wp:simplePos x="0" y="0"/>
                <wp:positionH relativeFrom="margin">
                  <wp:posOffset>2895600</wp:posOffset>
                </wp:positionH>
                <wp:positionV relativeFrom="paragraph">
                  <wp:posOffset>419735</wp:posOffset>
                </wp:positionV>
                <wp:extent cx="2809875" cy="29813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809875" cy="2981325"/>
                        </a:xfrm>
                        <a:prstGeom prst="rect">
                          <a:avLst/>
                        </a:prstGeom>
                        <a:solidFill>
                          <a:schemeClr val="lt1"/>
                        </a:solidFill>
                        <a:ln w="6350">
                          <a:solidFill>
                            <a:schemeClr val="bg1"/>
                          </a:solidFill>
                        </a:ln>
                      </wps:spPr>
                      <wps:txbx>
                        <w:txbxContent>
                          <w:p w14:paraId="5D68D6B2" w14:textId="6D0DD635" w:rsidR="0023589C" w:rsidRPr="002D49E6" w:rsidRDefault="0023589C" w:rsidP="0023589C">
                            <w:r w:rsidRPr="00261763">
                              <w:rPr>
                                <w:b/>
                                <w:color w:val="C00000"/>
                              </w:rPr>
                              <w:t>Thalassemia International Federation</w:t>
                            </w:r>
                            <w:r>
                              <w:br/>
                            </w:r>
                            <w:r w:rsidRPr="002D49E6">
                              <w:t xml:space="preserve">31 Ifigenias Street, 3rd Floor, </w:t>
                            </w:r>
                            <w:r w:rsidRPr="002D49E6">
                              <w:br/>
                              <w:t>2007 Strovolos, Nicosia Cyprus</w:t>
                            </w:r>
                            <w:r w:rsidRPr="002D49E6">
                              <w:br/>
                              <w:t>Tel: +357 22 319 129</w:t>
                            </w:r>
                            <w:r w:rsidRPr="002D49E6">
                              <w:br/>
                              <w:t xml:space="preserve">Email: </w:t>
                            </w:r>
                            <w:hyperlink r:id="rId16" w:history="1">
                              <w:r w:rsidR="002D49E6" w:rsidRPr="002D49E6">
                                <w:rPr>
                                  <w:rStyle w:val="Hyperlink"/>
                                  <w:color w:val="auto"/>
                                </w:rPr>
                                <w:t>thalassaemia@cytanet.com.cy</w:t>
                              </w:r>
                            </w:hyperlink>
                            <w:r w:rsidR="002D49E6" w:rsidRPr="002D49E6">
                              <w:t xml:space="preserve"> </w:t>
                            </w:r>
                            <w:r w:rsidRPr="002D49E6">
                              <w:br/>
                              <w:t xml:space="preserve">Web: </w:t>
                            </w:r>
                            <w:hyperlink r:id="rId17" w:history="1">
                              <w:r w:rsidRPr="002D49E6">
                                <w:rPr>
                                  <w:rStyle w:val="Hyperlink"/>
                                  <w:color w:val="auto"/>
                                </w:rPr>
                                <w:t>https://thalassaemia.org.cy</w:t>
                              </w:r>
                            </w:hyperlink>
                            <w:r w:rsidR="002D49E6" w:rsidRPr="002D49E6">
                              <w:rPr>
                                <w:rStyle w:val="Hyperlink"/>
                                <w:color w:val="auto"/>
                                <w:u w:val="none"/>
                              </w:rPr>
                              <w:t xml:space="preserve"> </w:t>
                            </w:r>
                            <w:r w:rsidRPr="002D49E6">
                              <w:t xml:space="preserve"> </w:t>
                            </w:r>
                          </w:p>
                          <w:p w14:paraId="2BA12BD0" w14:textId="51DAA354" w:rsidR="005629B6" w:rsidRPr="005629B6" w:rsidRDefault="0023589C" w:rsidP="005629B6">
                            <w:r w:rsidRPr="00261763">
                              <w:rPr>
                                <w:b/>
                                <w:color w:val="C00000"/>
                              </w:rPr>
                              <w:t xml:space="preserve">Sickle Cell </w:t>
                            </w:r>
                            <w:r w:rsidR="005629B6">
                              <w:rPr>
                                <w:b/>
                                <w:color w:val="C00000"/>
                              </w:rPr>
                              <w:t xml:space="preserve">Society </w:t>
                            </w:r>
                            <w:r w:rsidRPr="00261763">
                              <w:rPr>
                                <w:b/>
                                <w:color w:val="C00000"/>
                              </w:rPr>
                              <w:br/>
                            </w:r>
                            <w:r w:rsidR="005629B6" w:rsidRPr="002D49E6">
                              <w:t xml:space="preserve">54, Station Road,                                              </w:t>
                            </w:r>
                            <w:r w:rsidRPr="002D49E6">
                              <w:t xml:space="preserve">London </w:t>
                            </w:r>
                            <w:r w:rsidR="005629B6" w:rsidRPr="002D49E6">
                              <w:t>NW10 4UA</w:t>
                            </w:r>
                            <w:r w:rsidRPr="002D49E6">
                              <w:br/>
                              <w:t xml:space="preserve">Tel: 020 </w:t>
                            </w:r>
                            <w:r w:rsidR="005629B6" w:rsidRPr="002D49E6">
                              <w:t>8961 7795</w:t>
                            </w:r>
                            <w:r w:rsidRPr="002D49E6">
                              <w:br/>
                              <w:t xml:space="preserve">Email: </w:t>
                            </w:r>
                            <w:hyperlink r:id="rId18" w:history="1">
                              <w:r w:rsidR="005629B6" w:rsidRPr="002D49E6">
                                <w:rPr>
                                  <w:rStyle w:val="Hyperlink"/>
                                  <w:color w:val="auto"/>
                                </w:rPr>
                                <w:t>info@sicklecellsociety.org</w:t>
                              </w:r>
                            </w:hyperlink>
                            <w:r w:rsidR="005629B6" w:rsidRPr="002D49E6">
                              <w:t xml:space="preserve">                Web: </w:t>
                            </w:r>
                            <w:hyperlink r:id="rId19" w:history="1">
                              <w:r w:rsidR="005629B6" w:rsidRPr="002D49E6">
                                <w:rPr>
                                  <w:rStyle w:val="Hyperlink"/>
                                  <w:color w:val="auto"/>
                                </w:rPr>
                                <w:t>www.sicklecellsociety.org</w:t>
                              </w:r>
                            </w:hyperlink>
                            <w:r w:rsidR="005629B6" w:rsidRPr="002D49E6">
                              <w:t xml:space="preserve"> </w:t>
                            </w:r>
                          </w:p>
                          <w:p w14:paraId="1A01507F" w14:textId="562CF10F" w:rsidR="0023589C" w:rsidRDefault="0023589C" w:rsidP="00562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43" type="#_x0000_t202" style="position:absolute;left:0;text-align:left;margin-left:228pt;margin-top:33.05pt;width:221.25pt;height:234.75pt;z-index:251707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" fillcolor="white [3201]" strokecolor="white [3212]" strokeweight=".5pt">
                <v:textbox>
                  <w:txbxContent>
                    <w:p w14:paraId="5D68D6B2" w14:textId="6D0DD635" w:rsidR="0023589C" w:rsidRPr="002D49E6" w:rsidRDefault="0023589C" w:rsidP="0023589C">
                      <w:r w:rsidRPr="00261763">
                        <w:rPr>
                          <w:b/>
                          <w:color w:val="C00000"/>
                        </w:rPr>
                        <w:t>Thalassemia International Federation</w:t>
                      </w:r>
                      <w:r>
                        <w:br/>
                      </w:r>
                      <w:r w:rsidRPr="002D49E6">
                        <w:t xml:space="preserve">31 Ifigenias Street, 3rd Floor, </w:t>
                      </w:r>
                      <w:r w:rsidRPr="002D49E6">
                        <w:br/>
                        <w:t>2007 Strovolos, Nicosia Cyprus</w:t>
                      </w:r>
                      <w:r w:rsidRPr="002D49E6">
                        <w:br/>
                        <w:t>Tel: +357 22 319 129</w:t>
                      </w:r>
                      <w:r w:rsidRPr="002D49E6">
                        <w:br/>
                        <w:t xml:space="preserve">Email: </w:t>
                      </w:r>
                      <w:hyperlink r:id="rId20" w:history="1">
                        <w:r w:rsidR="002D49E6" w:rsidRPr="002D49E6">
                          <w:rPr>
                            <w:rStyle w:val="Hyperlink"/>
                            <w:color w:val="auto"/>
                          </w:rPr>
                          <w:t>thalassaemia@cytanet.com.cy</w:t>
                        </w:r>
                      </w:hyperlink>
                      <w:r w:rsidR="002D49E6" w:rsidRPr="002D49E6">
                        <w:t xml:space="preserve"> </w:t>
                      </w:r>
                      <w:r w:rsidRPr="002D49E6">
                        <w:br/>
                        <w:t xml:space="preserve">Web: </w:t>
                      </w:r>
                      <w:hyperlink r:id="rId21" w:history="1">
                        <w:r w:rsidRPr="002D49E6">
                          <w:rPr>
                            <w:rStyle w:val="Hyperlink"/>
                            <w:color w:val="auto"/>
                          </w:rPr>
                          <w:t>https://thalassaemia.org.cy</w:t>
                        </w:r>
                      </w:hyperlink>
                      <w:r w:rsidR="002D49E6" w:rsidRPr="002D49E6">
                        <w:rPr>
                          <w:rStyle w:val="Hyperlink"/>
                          <w:color w:val="auto"/>
                          <w:u w:val="none"/>
                        </w:rPr>
                        <w:t xml:space="preserve"> </w:t>
                      </w:r>
                      <w:r w:rsidRPr="002D49E6">
                        <w:t xml:space="preserve"> </w:t>
                      </w:r>
                    </w:p>
                    <w:p w14:paraId="2BA12BD0" w14:textId="51DAA354" w:rsidR="005629B6" w:rsidRPr="005629B6" w:rsidRDefault="0023589C" w:rsidP="005629B6">
                      <w:r w:rsidRPr="00261763">
                        <w:rPr>
                          <w:b/>
                          <w:color w:val="C00000"/>
                        </w:rPr>
                        <w:t xml:space="preserve">Sickle Cell </w:t>
                      </w:r>
                      <w:r w:rsidR="005629B6">
                        <w:rPr>
                          <w:b/>
                          <w:color w:val="C00000"/>
                        </w:rPr>
                        <w:t xml:space="preserve">Society </w:t>
                      </w:r>
                      <w:r w:rsidRPr="00261763">
                        <w:rPr>
                          <w:b/>
                          <w:color w:val="C00000"/>
                        </w:rPr>
                        <w:br/>
                      </w:r>
                      <w:r w:rsidR="005629B6" w:rsidRPr="002D49E6">
                        <w:t xml:space="preserve">54, Station Road,                                              </w:t>
                      </w:r>
                      <w:r w:rsidRPr="002D49E6">
                        <w:t xml:space="preserve">London </w:t>
                      </w:r>
                      <w:r w:rsidR="005629B6" w:rsidRPr="002D49E6">
                        <w:t>NW10 4UA</w:t>
                      </w:r>
                      <w:r w:rsidRPr="002D49E6">
                        <w:br/>
                        <w:t xml:space="preserve">Tel: 020 </w:t>
                      </w:r>
                      <w:r w:rsidR="005629B6" w:rsidRPr="002D49E6">
                        <w:t>8961 7795</w:t>
                      </w:r>
                      <w:r w:rsidRPr="002D49E6">
                        <w:br/>
                        <w:t xml:space="preserve">Email: </w:t>
                      </w:r>
                      <w:hyperlink r:id="rId22" w:history="1">
                        <w:r w:rsidR="005629B6" w:rsidRPr="002D49E6">
                          <w:rPr>
                            <w:rStyle w:val="Hyperlink"/>
                            <w:color w:val="auto"/>
                          </w:rPr>
                          <w:t>info@sicklecellsociety.org</w:t>
                        </w:r>
                      </w:hyperlink>
                      <w:r w:rsidR="005629B6" w:rsidRPr="002D49E6">
                        <w:t xml:space="preserve">                Web: </w:t>
                      </w:r>
                      <w:hyperlink r:id="rId23" w:history="1">
                        <w:r w:rsidR="005629B6" w:rsidRPr="002D49E6">
                          <w:rPr>
                            <w:rStyle w:val="Hyperlink"/>
                            <w:color w:val="auto"/>
                          </w:rPr>
                          <w:t>www.sicklecellsociety.org</w:t>
                        </w:r>
                      </w:hyperlink>
                      <w:r w:rsidR="005629B6" w:rsidRPr="002D49E6">
                        <w:t xml:space="preserve"> </w:t>
                      </w:r>
                    </w:p>
                    <w:p w14:paraId="1A01507F" w14:textId="562CF10F" w:rsidR="0023589C" w:rsidRDefault="0023589C" w:rsidP="005629B6"/>
                  </w:txbxContent>
                </v:textbox>
                <w10:wrap anchorx="margin"/>
              </v:shape>
            </w:pict>
          </mc:Fallback>
        </mc:AlternateContent>
      </w:r>
      <w:r w:rsidR="003F3224">
        <w:t>Most major cities have</w:t>
      </w:r>
      <w:r w:rsidR="001A33FB">
        <w:t xml:space="preserve"> a </w:t>
      </w:r>
      <w:r w:rsidR="005629B6">
        <w:t>c</w:t>
      </w:r>
      <w:r w:rsidR="001A33FB">
        <w:t xml:space="preserve">entre for </w:t>
      </w:r>
      <w:r w:rsidR="005629B6">
        <w:t xml:space="preserve">Sickle Cell </w:t>
      </w:r>
      <w:r w:rsidR="0071768E">
        <w:t xml:space="preserve">and </w:t>
      </w:r>
      <w:r w:rsidR="001A33FB">
        <w:t>Thalassemia which can be found</w:t>
      </w:r>
      <w:r w:rsidR="00D44B54">
        <w:t xml:space="preserve"> on this website</w:t>
      </w:r>
      <w:r w:rsidR="001A33FB">
        <w:t>:</w:t>
      </w:r>
      <w:r w:rsidR="005629B6">
        <w:t xml:space="preserve"> </w:t>
      </w:r>
      <w:hyperlink r:id="rId24" w:history="1">
        <w:r w:rsidR="00605C28" w:rsidRPr="00893B75">
          <w:rPr>
            <w:rStyle w:val="Hyperlink"/>
            <w:b/>
          </w:rPr>
          <w:t>http://www.sickle-thal.nwlh.nhs.uk/information/nationalsicklecellthalassaemiacentres.aspx</w:t>
        </w:r>
      </w:hyperlink>
      <w:r w:rsidR="00605C28">
        <w:t xml:space="preserve"> </w:t>
      </w:r>
      <w:r w:rsidR="00DF4B20">
        <w:t xml:space="preserve"> </w:t>
      </w:r>
    </w:p>
    <w:p w14:paraId="18F2CE63" w14:textId="5C3A4C2D" w:rsidR="00D640FD" w:rsidRDefault="00D640FD" w:rsidP="00D640FD">
      <w:r w:rsidRPr="00AF1E8C">
        <w:rPr>
          <w:b/>
          <w:color w:val="C00000"/>
        </w:rPr>
        <w:t>UK Thalassemia Society</w:t>
      </w:r>
      <w:r>
        <w:rPr>
          <w:b/>
          <w:color w:val="C00000"/>
        </w:rPr>
        <w:br/>
      </w:r>
      <w:r w:rsidRPr="002D49E6">
        <w:t xml:space="preserve">19 </w:t>
      </w:r>
      <w:proofErr w:type="gramStart"/>
      <w:r w:rsidRPr="002D49E6">
        <w:t>The</w:t>
      </w:r>
      <w:proofErr w:type="gramEnd"/>
      <w:r w:rsidRPr="002D49E6">
        <w:t xml:space="preserve"> Broadway</w:t>
      </w:r>
      <w:r w:rsidRPr="002D49E6">
        <w:br/>
        <w:t>London N14 6PH</w:t>
      </w:r>
      <w:r w:rsidRPr="002D49E6">
        <w:br/>
        <w:t>Tel: 020 8882 0011</w:t>
      </w:r>
      <w:r w:rsidRPr="002D49E6">
        <w:br/>
        <w:t xml:space="preserve">Email: </w:t>
      </w:r>
      <w:hyperlink r:id="rId25" w:history="1">
        <w:r w:rsidRPr="002D49E6">
          <w:rPr>
            <w:rStyle w:val="Hyperlink"/>
            <w:color w:val="auto"/>
          </w:rPr>
          <w:t>info@ukts.org</w:t>
        </w:r>
      </w:hyperlink>
      <w:r w:rsidR="002D49E6" w:rsidRPr="002D49E6">
        <w:rPr>
          <w:rStyle w:val="Hyperlink"/>
          <w:color w:val="auto"/>
          <w:u w:val="none"/>
        </w:rPr>
        <w:t xml:space="preserve"> </w:t>
      </w:r>
      <w:r w:rsidRPr="002D49E6">
        <w:br/>
        <w:t>Web:</w:t>
      </w:r>
      <w:r w:rsidRPr="002D49E6">
        <w:rPr>
          <w:u w:val="single"/>
        </w:rPr>
        <w:t xml:space="preserve"> </w:t>
      </w:r>
      <w:hyperlink r:id="rId26" w:history="1">
        <w:r w:rsidRPr="002D49E6">
          <w:rPr>
            <w:rStyle w:val="Hyperlink"/>
            <w:color w:val="auto"/>
          </w:rPr>
          <w:t>www.ukts.org</w:t>
        </w:r>
      </w:hyperlink>
      <w:r w:rsidRPr="002D49E6">
        <w:t xml:space="preserve"> </w:t>
      </w:r>
    </w:p>
    <w:p w14:paraId="06F5D143" w14:textId="7F927C64" w:rsidR="00F305B7" w:rsidRDefault="00AC6212" w:rsidP="005629B6">
      <w:r w:rsidRPr="00F305B7">
        <w:rPr>
          <w:b/>
          <w:color w:val="C00000"/>
        </w:rPr>
        <w:t>OSCAR Sandwell</w:t>
      </w:r>
      <w:r w:rsidRPr="00F305B7">
        <w:rPr>
          <w:color w:val="C00000"/>
        </w:rPr>
        <w:t xml:space="preserve"> </w:t>
      </w:r>
      <w:r w:rsidR="00F305B7">
        <w:br/>
      </w:r>
      <w:r w:rsidRPr="002D49E6">
        <w:t xml:space="preserve">120 Lodge Road West Bromwich </w:t>
      </w:r>
      <w:r w:rsidR="00F305B7" w:rsidRPr="002D49E6">
        <w:br/>
      </w:r>
      <w:r w:rsidRPr="002D49E6">
        <w:t xml:space="preserve">West Midlands B70 8PL </w:t>
      </w:r>
      <w:r w:rsidR="00F305B7" w:rsidRPr="002D49E6">
        <w:br/>
      </w:r>
      <w:r w:rsidRPr="002D49E6">
        <w:t xml:space="preserve">Tel: 0121 525 0556 </w:t>
      </w:r>
      <w:r w:rsidR="00F305B7" w:rsidRPr="002D49E6">
        <w:br/>
      </w:r>
      <w:r w:rsidRPr="002D49E6">
        <w:t xml:space="preserve">Email: </w:t>
      </w:r>
      <w:hyperlink r:id="rId27" w:history="1">
        <w:r w:rsidR="002D49E6" w:rsidRPr="002D49E6">
          <w:rPr>
            <w:rStyle w:val="Hyperlink"/>
            <w:color w:val="auto"/>
          </w:rPr>
          <w:t>oscar-sandwell@hotmail.co.uk</w:t>
        </w:r>
      </w:hyperlink>
      <w:r w:rsidR="002D49E6" w:rsidRPr="002D49E6">
        <w:t xml:space="preserve"> </w:t>
      </w:r>
      <w:r w:rsidRPr="002D49E6">
        <w:t xml:space="preserve"> </w:t>
      </w:r>
      <w:r w:rsidR="00F305B7" w:rsidRPr="002D49E6">
        <w:br/>
      </w:r>
      <w:r w:rsidRPr="002D49E6">
        <w:t xml:space="preserve">Web: </w:t>
      </w:r>
      <w:hyperlink r:id="rId28" w:history="1">
        <w:r w:rsidR="00F305B7" w:rsidRPr="002D49E6">
          <w:rPr>
            <w:rStyle w:val="Hyperlink"/>
            <w:color w:val="auto"/>
          </w:rPr>
          <w:t>www.oscarsandwell.org.uk</w:t>
        </w:r>
      </w:hyperlink>
    </w:p>
    <w:p w14:paraId="51F1AEF7" w14:textId="1EE50A5B" w:rsidR="004165C6" w:rsidRPr="004165C6" w:rsidRDefault="004165C6" w:rsidP="004165C6"/>
    <w:p w14:paraId="00528BD8" w14:textId="4FAB2A8B" w:rsidR="00874F47" w:rsidRDefault="00874F47" w:rsidP="003B3C92">
      <w:pPr>
        <w:pStyle w:val="Heading2"/>
      </w:pPr>
      <w:bookmarkStart w:id="25" w:name="_Toc527509247"/>
      <w:r w:rsidRPr="00874F47">
        <w:t>References</w:t>
      </w:r>
      <w:bookmarkEnd w:id="25"/>
    </w:p>
    <w:p w14:paraId="48E79590" w14:textId="77777777" w:rsidR="00B071D5" w:rsidRDefault="00B071D5" w:rsidP="00874F47">
      <w:pPr>
        <w:spacing w:line="240" w:lineRule="auto"/>
        <w:ind w:left="720" w:hanging="720"/>
        <w:rPr>
          <w:sz w:val="24"/>
          <w:szCs w:val="24"/>
        </w:rPr>
      </w:pPr>
    </w:p>
    <w:p w14:paraId="5BC8ACEF" w14:textId="7B53E30C" w:rsidR="00C77E41" w:rsidRDefault="00C77E41" w:rsidP="00874F47">
      <w:pPr>
        <w:spacing w:line="240" w:lineRule="auto"/>
        <w:ind w:left="720" w:hanging="720"/>
        <w:rPr>
          <w:sz w:val="24"/>
          <w:szCs w:val="24"/>
        </w:rPr>
      </w:pPr>
      <w:r>
        <w:rPr>
          <w:sz w:val="24"/>
          <w:szCs w:val="24"/>
        </w:rPr>
        <w:t xml:space="preserve">Bojanowski, K </w:t>
      </w:r>
      <w:r w:rsidR="00285F9E">
        <w:rPr>
          <w:sz w:val="24"/>
          <w:szCs w:val="24"/>
        </w:rPr>
        <w:t>(</w:t>
      </w:r>
      <w:r>
        <w:rPr>
          <w:sz w:val="24"/>
          <w:szCs w:val="24"/>
        </w:rPr>
        <w:t>2006</w:t>
      </w:r>
      <w:r w:rsidR="00285F9E">
        <w:rPr>
          <w:sz w:val="24"/>
          <w:szCs w:val="24"/>
        </w:rPr>
        <w:t>)</w:t>
      </w:r>
      <w:r>
        <w:rPr>
          <w:sz w:val="24"/>
          <w:szCs w:val="24"/>
        </w:rPr>
        <w:t xml:space="preserve"> </w:t>
      </w:r>
      <w:r w:rsidRPr="00A22B9D">
        <w:rPr>
          <w:i/>
          <w:sz w:val="24"/>
          <w:szCs w:val="24"/>
        </w:rPr>
        <w:t>About Thalassemia</w:t>
      </w:r>
      <w:r>
        <w:rPr>
          <w:i/>
          <w:sz w:val="24"/>
          <w:szCs w:val="24"/>
        </w:rPr>
        <w:t xml:space="preserve"> </w:t>
      </w:r>
      <w:r w:rsidR="00285F9E" w:rsidRPr="00285F9E">
        <w:rPr>
          <w:sz w:val="24"/>
          <w:szCs w:val="24"/>
        </w:rPr>
        <w:t>Honolulu: Hawaii</w:t>
      </w:r>
      <w:r w:rsidR="00285F9E">
        <w:rPr>
          <w:i/>
          <w:sz w:val="24"/>
          <w:szCs w:val="24"/>
        </w:rPr>
        <w:t xml:space="preserve"> </w:t>
      </w:r>
      <w:r>
        <w:rPr>
          <w:sz w:val="24"/>
          <w:szCs w:val="24"/>
        </w:rPr>
        <w:t>Permanente</w:t>
      </w:r>
      <w:r w:rsidR="00285F9E">
        <w:rPr>
          <w:sz w:val="24"/>
          <w:szCs w:val="24"/>
        </w:rPr>
        <w:t xml:space="preserve"> Medical Group</w:t>
      </w:r>
      <w:r>
        <w:rPr>
          <w:sz w:val="24"/>
          <w:szCs w:val="24"/>
        </w:rPr>
        <w:t xml:space="preserve">. </w:t>
      </w:r>
    </w:p>
    <w:p w14:paraId="6BD3D39D" w14:textId="1DE2A782" w:rsidR="000269FA" w:rsidRDefault="00C77E41" w:rsidP="00874F47">
      <w:pPr>
        <w:spacing w:line="240" w:lineRule="auto"/>
        <w:ind w:left="720" w:hanging="720"/>
        <w:rPr>
          <w:sz w:val="24"/>
          <w:szCs w:val="24"/>
        </w:rPr>
      </w:pPr>
      <w:r w:rsidRPr="00DA49DE">
        <w:rPr>
          <w:sz w:val="24"/>
          <w:szCs w:val="24"/>
        </w:rPr>
        <w:t xml:space="preserve">UK Thalassaemia Society </w:t>
      </w:r>
      <w:r w:rsidR="00285F9E">
        <w:rPr>
          <w:sz w:val="24"/>
          <w:szCs w:val="24"/>
        </w:rPr>
        <w:t>(</w:t>
      </w:r>
      <w:r w:rsidRPr="00DA49DE">
        <w:rPr>
          <w:sz w:val="24"/>
          <w:szCs w:val="24"/>
        </w:rPr>
        <w:t>20</w:t>
      </w:r>
      <w:r>
        <w:rPr>
          <w:sz w:val="24"/>
          <w:szCs w:val="24"/>
        </w:rPr>
        <w:t>08</w:t>
      </w:r>
      <w:r w:rsidR="00285F9E">
        <w:rPr>
          <w:sz w:val="24"/>
          <w:szCs w:val="24"/>
        </w:rPr>
        <w:t>)</w:t>
      </w:r>
      <w:r w:rsidRPr="00DA49DE">
        <w:rPr>
          <w:sz w:val="24"/>
          <w:szCs w:val="24"/>
        </w:rPr>
        <w:t xml:space="preserve"> </w:t>
      </w:r>
      <w:r w:rsidRPr="00B071D5">
        <w:rPr>
          <w:i/>
          <w:sz w:val="24"/>
          <w:szCs w:val="24"/>
        </w:rPr>
        <w:t xml:space="preserve">Standards for the </w:t>
      </w:r>
      <w:r w:rsidR="00B071D5" w:rsidRPr="00B071D5">
        <w:rPr>
          <w:i/>
          <w:sz w:val="24"/>
          <w:szCs w:val="24"/>
        </w:rPr>
        <w:t>C</w:t>
      </w:r>
      <w:r w:rsidRPr="00B071D5">
        <w:rPr>
          <w:i/>
          <w:sz w:val="24"/>
          <w:szCs w:val="24"/>
        </w:rPr>
        <w:t xml:space="preserve">linical </w:t>
      </w:r>
      <w:r w:rsidR="00B071D5" w:rsidRPr="00B071D5">
        <w:rPr>
          <w:i/>
          <w:sz w:val="24"/>
          <w:szCs w:val="24"/>
        </w:rPr>
        <w:t>C</w:t>
      </w:r>
      <w:r w:rsidRPr="00B071D5">
        <w:rPr>
          <w:i/>
          <w:sz w:val="24"/>
          <w:szCs w:val="24"/>
        </w:rPr>
        <w:t xml:space="preserve">are of </w:t>
      </w:r>
      <w:r w:rsidR="00B071D5" w:rsidRPr="00B071D5">
        <w:rPr>
          <w:i/>
          <w:sz w:val="24"/>
          <w:szCs w:val="24"/>
        </w:rPr>
        <w:t>Children and A</w:t>
      </w:r>
      <w:r w:rsidRPr="00B071D5">
        <w:rPr>
          <w:i/>
          <w:sz w:val="24"/>
          <w:szCs w:val="24"/>
        </w:rPr>
        <w:t xml:space="preserve">dults with </w:t>
      </w:r>
      <w:r w:rsidR="00B071D5" w:rsidRPr="00B071D5">
        <w:rPr>
          <w:i/>
          <w:sz w:val="24"/>
          <w:szCs w:val="24"/>
        </w:rPr>
        <w:t>T</w:t>
      </w:r>
      <w:r w:rsidRPr="00B071D5">
        <w:rPr>
          <w:i/>
          <w:sz w:val="24"/>
          <w:szCs w:val="24"/>
        </w:rPr>
        <w:t xml:space="preserve">halassaemia in the UK </w:t>
      </w:r>
      <w:r>
        <w:rPr>
          <w:sz w:val="24"/>
          <w:szCs w:val="24"/>
        </w:rPr>
        <w:t>Second</w:t>
      </w:r>
      <w:r w:rsidRPr="00DA49DE">
        <w:rPr>
          <w:sz w:val="24"/>
          <w:szCs w:val="24"/>
        </w:rPr>
        <w:t xml:space="preserve"> ed</w:t>
      </w:r>
      <w:r w:rsidR="002D49E6">
        <w:rPr>
          <w:sz w:val="24"/>
          <w:szCs w:val="24"/>
        </w:rPr>
        <w:t>ition</w:t>
      </w:r>
      <w:r w:rsidRPr="00DA49DE">
        <w:rPr>
          <w:sz w:val="24"/>
          <w:szCs w:val="24"/>
        </w:rPr>
        <w:t xml:space="preserve">, </w:t>
      </w:r>
      <w:r w:rsidR="00B071D5">
        <w:rPr>
          <w:sz w:val="24"/>
          <w:szCs w:val="24"/>
        </w:rPr>
        <w:t xml:space="preserve">London: </w:t>
      </w:r>
      <w:r w:rsidRPr="00DA49DE">
        <w:rPr>
          <w:sz w:val="24"/>
          <w:szCs w:val="24"/>
        </w:rPr>
        <w:t>UK</w:t>
      </w:r>
      <w:r w:rsidR="00B071D5">
        <w:rPr>
          <w:sz w:val="24"/>
          <w:szCs w:val="24"/>
        </w:rPr>
        <w:t xml:space="preserve"> Thalassaemia Society</w:t>
      </w:r>
      <w:r w:rsidRPr="00DA49DE">
        <w:rPr>
          <w:sz w:val="24"/>
          <w:szCs w:val="24"/>
        </w:rPr>
        <w:t>.</w:t>
      </w:r>
    </w:p>
    <w:p w14:paraId="100B1A0D" w14:textId="68CFEAEB" w:rsidR="00874F47" w:rsidRDefault="00E94A04" w:rsidP="00874F47">
      <w:pPr>
        <w:spacing w:line="240" w:lineRule="auto"/>
        <w:ind w:left="720" w:hanging="720"/>
        <w:rPr>
          <w:sz w:val="24"/>
          <w:szCs w:val="24"/>
        </w:rPr>
      </w:pPr>
      <w:proofErr w:type="spellStart"/>
      <w:r>
        <w:rPr>
          <w:sz w:val="24"/>
          <w:szCs w:val="24"/>
        </w:rPr>
        <w:t>Taher</w:t>
      </w:r>
      <w:proofErr w:type="spellEnd"/>
      <w:r>
        <w:rPr>
          <w:sz w:val="24"/>
          <w:szCs w:val="24"/>
        </w:rPr>
        <w:t xml:space="preserve"> </w:t>
      </w:r>
      <w:r w:rsidR="00366D58">
        <w:rPr>
          <w:sz w:val="24"/>
          <w:szCs w:val="24"/>
        </w:rPr>
        <w:t xml:space="preserve">AT, </w:t>
      </w:r>
      <w:proofErr w:type="spellStart"/>
      <w:r w:rsidR="00366D58">
        <w:rPr>
          <w:sz w:val="24"/>
          <w:szCs w:val="24"/>
        </w:rPr>
        <w:t>Weatherall</w:t>
      </w:r>
      <w:proofErr w:type="spellEnd"/>
      <w:r w:rsidR="00366D58">
        <w:rPr>
          <w:sz w:val="24"/>
          <w:szCs w:val="24"/>
        </w:rPr>
        <w:t xml:space="preserve"> DJ</w:t>
      </w:r>
      <w:r w:rsidR="00B071D5">
        <w:rPr>
          <w:sz w:val="24"/>
          <w:szCs w:val="24"/>
        </w:rPr>
        <w:t xml:space="preserve">, and </w:t>
      </w:r>
      <w:proofErr w:type="spellStart"/>
      <w:r w:rsidR="00BC09B7">
        <w:rPr>
          <w:sz w:val="24"/>
          <w:szCs w:val="24"/>
        </w:rPr>
        <w:t>Cappellini</w:t>
      </w:r>
      <w:proofErr w:type="spellEnd"/>
      <w:r w:rsidR="00BC09B7">
        <w:rPr>
          <w:sz w:val="24"/>
          <w:szCs w:val="24"/>
        </w:rPr>
        <w:t xml:space="preserve"> MD </w:t>
      </w:r>
      <w:r w:rsidR="00285F9E">
        <w:rPr>
          <w:sz w:val="24"/>
          <w:szCs w:val="24"/>
        </w:rPr>
        <w:t>(</w:t>
      </w:r>
      <w:r w:rsidR="00BC09B7">
        <w:rPr>
          <w:sz w:val="24"/>
          <w:szCs w:val="24"/>
        </w:rPr>
        <w:t>2018</w:t>
      </w:r>
      <w:r w:rsidR="00285F9E">
        <w:rPr>
          <w:sz w:val="24"/>
          <w:szCs w:val="24"/>
        </w:rPr>
        <w:t>)</w:t>
      </w:r>
      <w:r w:rsidR="00BC09B7">
        <w:rPr>
          <w:sz w:val="24"/>
          <w:szCs w:val="24"/>
        </w:rPr>
        <w:t xml:space="preserve"> Thalassemia </w:t>
      </w:r>
      <w:r w:rsidR="00494AA5" w:rsidRPr="00285F9E">
        <w:rPr>
          <w:i/>
          <w:sz w:val="24"/>
          <w:szCs w:val="24"/>
        </w:rPr>
        <w:t>Lancet</w:t>
      </w:r>
      <w:r w:rsidR="0071768E">
        <w:rPr>
          <w:sz w:val="24"/>
          <w:szCs w:val="24"/>
        </w:rPr>
        <w:t xml:space="preserve"> </w:t>
      </w:r>
      <w:r w:rsidR="00F348C0">
        <w:rPr>
          <w:sz w:val="24"/>
          <w:szCs w:val="24"/>
        </w:rPr>
        <w:t>391</w:t>
      </w:r>
      <w:r w:rsidR="0071768E">
        <w:rPr>
          <w:sz w:val="24"/>
          <w:szCs w:val="24"/>
        </w:rPr>
        <w:t>(10116)</w:t>
      </w:r>
      <w:r w:rsidR="00285F9E">
        <w:rPr>
          <w:sz w:val="24"/>
          <w:szCs w:val="24"/>
        </w:rPr>
        <w:t xml:space="preserve">: </w:t>
      </w:r>
      <w:r w:rsidR="00951F84">
        <w:rPr>
          <w:sz w:val="24"/>
          <w:szCs w:val="24"/>
        </w:rPr>
        <w:t>155</w:t>
      </w:r>
      <w:r w:rsidR="003432DF">
        <w:rPr>
          <w:sz w:val="24"/>
          <w:szCs w:val="24"/>
        </w:rPr>
        <w:t>-</w:t>
      </w:r>
      <w:r w:rsidR="00951F84">
        <w:rPr>
          <w:sz w:val="24"/>
          <w:szCs w:val="24"/>
        </w:rPr>
        <w:t xml:space="preserve">67. </w:t>
      </w:r>
    </w:p>
    <w:p w14:paraId="6DF247DD" w14:textId="17EBCB49" w:rsidR="004608E7" w:rsidRDefault="004608E7" w:rsidP="002D49E6">
      <w:pPr>
        <w:spacing w:line="240" w:lineRule="auto"/>
        <w:rPr>
          <w:sz w:val="24"/>
          <w:szCs w:val="24"/>
        </w:rPr>
      </w:pPr>
    </w:p>
    <w:p w14:paraId="403EF2FF" w14:textId="1109A990" w:rsidR="0042016A" w:rsidRDefault="002D49E6" w:rsidP="00547555">
      <w:pPr>
        <w:spacing w:line="240" w:lineRule="auto"/>
        <w:ind w:left="720" w:hanging="720"/>
        <w:rPr>
          <w:sz w:val="24"/>
          <w:szCs w:val="24"/>
        </w:rPr>
      </w:pPr>
      <w:r w:rsidRPr="0059685C">
        <w:rPr>
          <w:noProof/>
          <w:sz w:val="24"/>
          <w:szCs w:val="24"/>
          <w:lang w:eastAsia="en-GB"/>
        </w:rPr>
        <w:drawing>
          <wp:anchor distT="0" distB="0" distL="114300" distR="114300" simplePos="0" relativeHeight="251727874" behindDoc="0" locked="0" layoutInCell="1" allowOverlap="1" wp14:anchorId="1583E99B" wp14:editId="56183FC9">
            <wp:simplePos x="0" y="0"/>
            <wp:positionH relativeFrom="column">
              <wp:posOffset>1905000</wp:posOffset>
            </wp:positionH>
            <wp:positionV relativeFrom="paragraph">
              <wp:posOffset>66040</wp:posOffset>
            </wp:positionV>
            <wp:extent cx="1273175" cy="546735"/>
            <wp:effectExtent l="0" t="0" r="317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3175" cy="546735"/>
                    </a:xfrm>
                    <a:prstGeom prst="rect">
                      <a:avLst/>
                    </a:prstGeom>
                    <a:noFill/>
                  </pic:spPr>
                </pic:pic>
              </a:graphicData>
            </a:graphic>
            <wp14:sizeRelH relativeFrom="margin">
              <wp14:pctWidth>0</wp14:pctWidth>
            </wp14:sizeRelH>
            <wp14:sizeRelV relativeFrom="margin">
              <wp14:pctHeight>0</wp14:pctHeight>
            </wp14:sizeRelV>
          </wp:anchor>
        </w:drawing>
      </w:r>
      <w:r w:rsidRPr="0059685C">
        <w:rPr>
          <w:noProof/>
          <w:sz w:val="24"/>
          <w:szCs w:val="24"/>
          <w:lang w:eastAsia="en-GB"/>
        </w:rPr>
        <w:drawing>
          <wp:anchor distT="0" distB="0" distL="114300" distR="114300" simplePos="0" relativeHeight="251729922" behindDoc="0" locked="0" layoutInCell="1" allowOverlap="1" wp14:anchorId="79256F9E" wp14:editId="6AC9FB14">
            <wp:simplePos x="0" y="0"/>
            <wp:positionH relativeFrom="margin">
              <wp:posOffset>3370580</wp:posOffset>
            </wp:positionH>
            <wp:positionV relativeFrom="paragraph">
              <wp:posOffset>108585</wp:posOffset>
            </wp:positionV>
            <wp:extent cx="1267460" cy="50419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7460" cy="504190"/>
                    </a:xfrm>
                    <a:prstGeom prst="rect">
                      <a:avLst/>
                    </a:prstGeom>
                    <a:noFill/>
                  </pic:spPr>
                </pic:pic>
              </a:graphicData>
            </a:graphic>
            <wp14:sizeRelH relativeFrom="page">
              <wp14:pctWidth>0</wp14:pctWidth>
            </wp14:sizeRelH>
            <wp14:sizeRelV relativeFrom="page">
              <wp14:pctHeight>0</wp14:pctHeight>
            </wp14:sizeRelV>
          </wp:anchor>
        </w:drawing>
      </w:r>
      <w:r w:rsidRPr="0059685C">
        <w:rPr>
          <w:noProof/>
          <w:sz w:val="24"/>
          <w:szCs w:val="24"/>
          <w:lang w:eastAsia="en-GB"/>
        </w:rPr>
        <w:drawing>
          <wp:anchor distT="0" distB="0" distL="114300" distR="114300" simplePos="0" relativeHeight="251731970" behindDoc="0" locked="0" layoutInCell="1" allowOverlap="1" wp14:anchorId="63AAAD8E" wp14:editId="3ABAA8D1">
            <wp:simplePos x="0" y="0"/>
            <wp:positionH relativeFrom="margin">
              <wp:posOffset>4640580</wp:posOffset>
            </wp:positionH>
            <wp:positionV relativeFrom="paragraph">
              <wp:posOffset>41910</wp:posOffset>
            </wp:positionV>
            <wp:extent cx="1083310" cy="729615"/>
            <wp:effectExtent l="0" t="0" r="2540" b="0"/>
            <wp:wrapSquare wrapText="bothSides"/>
            <wp:docPr id="30" name="Picture 30" descr="hi_big_e_min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_big_e_min_pin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3310"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65B4D" w14:textId="61B22FA7" w:rsidR="00BA6559" w:rsidRDefault="00BA6559" w:rsidP="00BA6559">
      <w:pPr>
        <w:pStyle w:val="Heading2"/>
      </w:pPr>
      <w:bookmarkStart w:id="26" w:name="_Toc527509248"/>
      <w:r>
        <w:t>Acknowledgements</w:t>
      </w:r>
      <w:bookmarkEnd w:id="26"/>
    </w:p>
    <w:p w14:paraId="2875735F" w14:textId="659B99C2" w:rsidR="00F636F6" w:rsidRDefault="00F636F6" w:rsidP="00FF3BA0">
      <w:pPr>
        <w:spacing w:line="276" w:lineRule="auto"/>
        <w:jc w:val="both"/>
        <w:rPr>
          <w:sz w:val="24"/>
          <w:szCs w:val="24"/>
        </w:rPr>
      </w:pPr>
    </w:p>
    <w:p w14:paraId="7B69CFA4" w14:textId="43AC9FD7" w:rsidR="004608E7" w:rsidRDefault="005431B7" w:rsidP="00B071D5">
      <w:pPr>
        <w:spacing w:line="276" w:lineRule="auto"/>
        <w:rPr>
          <w:rFonts w:eastAsiaTheme="minorEastAsia"/>
          <w:noProof/>
          <w:lang w:eastAsia="en-GB"/>
        </w:rPr>
      </w:pPr>
      <w:r>
        <w:rPr>
          <w:sz w:val="24"/>
          <w:szCs w:val="24"/>
        </w:rPr>
        <w:t xml:space="preserve">This </w:t>
      </w:r>
      <w:r w:rsidR="004165C6">
        <w:rPr>
          <w:sz w:val="24"/>
          <w:szCs w:val="24"/>
        </w:rPr>
        <w:t>research</w:t>
      </w:r>
      <w:r>
        <w:rPr>
          <w:sz w:val="24"/>
          <w:szCs w:val="24"/>
        </w:rPr>
        <w:t xml:space="preserve"> was conducted under De Montfort University’s </w:t>
      </w:r>
      <w:r w:rsidRPr="00232126">
        <w:rPr>
          <w:i/>
          <w:sz w:val="24"/>
          <w:szCs w:val="24"/>
        </w:rPr>
        <w:t>Graduate Champions</w:t>
      </w:r>
      <w:r>
        <w:rPr>
          <w:sz w:val="24"/>
          <w:szCs w:val="24"/>
        </w:rPr>
        <w:t xml:space="preserve"> </w:t>
      </w:r>
      <w:r w:rsidR="00232126">
        <w:rPr>
          <w:sz w:val="24"/>
          <w:szCs w:val="24"/>
        </w:rPr>
        <w:t xml:space="preserve">Internship </w:t>
      </w:r>
      <w:r w:rsidR="009E6671">
        <w:rPr>
          <w:sz w:val="24"/>
          <w:szCs w:val="24"/>
        </w:rPr>
        <w:t>as part of a l</w:t>
      </w:r>
      <w:r w:rsidR="008E49B2">
        <w:rPr>
          <w:sz w:val="24"/>
          <w:szCs w:val="24"/>
        </w:rPr>
        <w:t xml:space="preserve">arger study </w:t>
      </w:r>
      <w:r w:rsidR="009816BB">
        <w:rPr>
          <w:sz w:val="24"/>
          <w:szCs w:val="24"/>
        </w:rPr>
        <w:t xml:space="preserve">funded by the Big Lottery </w:t>
      </w:r>
      <w:r w:rsidR="00054A4D">
        <w:rPr>
          <w:sz w:val="24"/>
          <w:szCs w:val="24"/>
        </w:rPr>
        <w:t>and Disab</w:t>
      </w:r>
      <w:r w:rsidR="0033138A">
        <w:rPr>
          <w:sz w:val="24"/>
          <w:szCs w:val="24"/>
        </w:rPr>
        <w:t xml:space="preserve">ility Research on Independent Living and Learning (DRILL) </w:t>
      </w:r>
      <w:r w:rsidR="008E49B2">
        <w:rPr>
          <w:sz w:val="24"/>
          <w:szCs w:val="24"/>
        </w:rPr>
        <w:t xml:space="preserve">under </w:t>
      </w:r>
      <w:r w:rsidR="00285F9E">
        <w:rPr>
          <w:sz w:val="24"/>
          <w:szCs w:val="24"/>
        </w:rPr>
        <w:t xml:space="preserve">Professor Simon </w:t>
      </w:r>
      <w:r w:rsidR="008E49B2">
        <w:rPr>
          <w:sz w:val="24"/>
          <w:szCs w:val="24"/>
        </w:rPr>
        <w:t xml:space="preserve">Dyson and </w:t>
      </w:r>
      <w:r w:rsidR="00285F9E">
        <w:rPr>
          <w:sz w:val="24"/>
          <w:szCs w:val="24"/>
        </w:rPr>
        <w:t>Dr Maria Berghs.</w:t>
      </w:r>
      <w:r w:rsidR="00744385">
        <w:rPr>
          <w:sz w:val="24"/>
          <w:szCs w:val="24"/>
        </w:rPr>
        <w:t xml:space="preserve"> We would like to thank </w:t>
      </w:r>
      <w:r w:rsidR="00755BD9">
        <w:rPr>
          <w:sz w:val="24"/>
          <w:szCs w:val="24"/>
        </w:rPr>
        <w:t>all the participants and all of the people in the voluntary sector who helped a</w:t>
      </w:r>
      <w:r w:rsidR="00362E87">
        <w:rPr>
          <w:sz w:val="24"/>
          <w:szCs w:val="24"/>
        </w:rPr>
        <w:t>t short notice to make this possible, in particular the U</w:t>
      </w:r>
      <w:r w:rsidR="00B071D5">
        <w:rPr>
          <w:sz w:val="24"/>
          <w:szCs w:val="24"/>
        </w:rPr>
        <w:t>K</w:t>
      </w:r>
      <w:r w:rsidR="00362E87">
        <w:rPr>
          <w:sz w:val="24"/>
          <w:szCs w:val="24"/>
        </w:rPr>
        <w:t xml:space="preserve"> Thalassemia Society</w:t>
      </w:r>
      <w:r w:rsidR="004D33E4">
        <w:rPr>
          <w:sz w:val="24"/>
          <w:szCs w:val="24"/>
        </w:rPr>
        <w:t>.</w:t>
      </w:r>
      <w:r w:rsidR="0059685C" w:rsidRPr="0059685C">
        <w:rPr>
          <w:rFonts w:eastAsiaTheme="minorEastAsia"/>
          <w:noProof/>
          <w:lang w:eastAsia="en-GB"/>
        </w:rPr>
        <w:t xml:space="preserve"> </w:t>
      </w:r>
    </w:p>
    <w:p w14:paraId="4C823420" w14:textId="1FFF0BA7" w:rsidR="00B071D5" w:rsidRPr="00B071D5" w:rsidRDefault="00B071D5" w:rsidP="00B071D5">
      <w:pPr>
        <w:spacing w:line="276" w:lineRule="auto"/>
        <w:rPr>
          <w:b/>
          <w:sz w:val="24"/>
          <w:szCs w:val="24"/>
        </w:rPr>
      </w:pPr>
      <w:r>
        <w:rPr>
          <w:noProof/>
          <w:lang w:eastAsia="en-GB"/>
        </w:rPr>
        <w:drawing>
          <wp:inline distT="0" distB="0" distL="0" distR="0" wp14:anchorId="2C837CE1" wp14:editId="1754298D">
            <wp:extent cx="1143000" cy="400050"/>
            <wp:effectExtent l="0" t="0" r="0" b="0"/>
            <wp:docPr id="15" name="Picture 15" descr="Thumbnail for version as of 03:32, 16 April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for version as of 03:32, 16 April 20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Pr>
          <w:rFonts w:eastAsiaTheme="minorEastAsia"/>
          <w:b/>
          <w:noProof/>
          <w:lang w:eastAsia="en-GB"/>
        </w:rPr>
        <w:t xml:space="preserve"> </w:t>
      </w:r>
      <w:r w:rsidRPr="00B071D5">
        <w:rPr>
          <w:rFonts w:eastAsiaTheme="minorEastAsia"/>
          <w:b/>
          <w:noProof/>
          <w:lang w:eastAsia="en-GB"/>
        </w:rPr>
        <w:t>CC-BY-SA</w:t>
      </w:r>
      <w:r>
        <w:rPr>
          <w:rFonts w:eastAsiaTheme="minorEastAsia"/>
          <w:b/>
          <w:noProof/>
          <w:lang w:eastAsia="en-GB"/>
        </w:rPr>
        <w:t xml:space="preserve"> </w:t>
      </w:r>
      <w:r w:rsidRPr="00B071D5">
        <w:rPr>
          <w:rFonts w:eastAsiaTheme="minorEastAsia"/>
          <w:b/>
          <w:noProof/>
          <w:lang w:eastAsia="en-GB"/>
        </w:rPr>
        <w:t xml:space="preserve"> Maria </w:t>
      </w:r>
      <w:r w:rsidR="00264792">
        <w:rPr>
          <w:rFonts w:eastAsiaTheme="minorEastAsia"/>
          <w:b/>
          <w:noProof/>
          <w:lang w:eastAsia="en-GB"/>
        </w:rPr>
        <w:t xml:space="preserve">Aurora </w:t>
      </w:r>
      <w:r w:rsidRPr="00B071D5">
        <w:rPr>
          <w:rFonts w:eastAsiaTheme="minorEastAsia"/>
          <w:b/>
          <w:noProof/>
          <w:lang w:eastAsia="en-GB"/>
        </w:rPr>
        <w:t>Cajucom, October 2018</w:t>
      </w:r>
      <w:r>
        <w:rPr>
          <w:rFonts w:eastAsiaTheme="minorEastAsia"/>
          <w:b/>
          <w:noProof/>
          <w:lang w:eastAsia="en-GB"/>
        </w:rPr>
        <w:t xml:space="preserve"> </w:t>
      </w:r>
    </w:p>
    <w:sectPr w:rsidR="00B071D5" w:rsidRPr="00B071D5" w:rsidSect="00F2757C">
      <w:headerReference w:type="defaul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B5FA4" w14:textId="77777777" w:rsidR="00AE4377" w:rsidRDefault="00AE4377" w:rsidP="0023475D">
      <w:pPr>
        <w:spacing w:after="0" w:line="240" w:lineRule="auto"/>
      </w:pPr>
      <w:r>
        <w:separator/>
      </w:r>
    </w:p>
  </w:endnote>
  <w:endnote w:type="continuationSeparator" w:id="0">
    <w:p w14:paraId="143BC1F4" w14:textId="77777777" w:rsidR="00AE4377" w:rsidRDefault="00AE4377" w:rsidP="00234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5F58C" w14:textId="77777777" w:rsidR="00AE4377" w:rsidRDefault="00AE4377" w:rsidP="0023475D">
      <w:pPr>
        <w:spacing w:after="0" w:line="240" w:lineRule="auto"/>
      </w:pPr>
      <w:r>
        <w:separator/>
      </w:r>
    </w:p>
  </w:footnote>
  <w:footnote w:type="continuationSeparator" w:id="0">
    <w:p w14:paraId="7527FFB2" w14:textId="77777777" w:rsidR="00AE4377" w:rsidRDefault="00AE4377" w:rsidP="002347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392176"/>
      <w:docPartObj>
        <w:docPartGallery w:val="Page Numbers (Top of Page)"/>
        <w:docPartUnique/>
      </w:docPartObj>
    </w:sdtPr>
    <w:sdtEndPr>
      <w:rPr>
        <w:noProof/>
      </w:rPr>
    </w:sdtEndPr>
    <w:sdtContent>
      <w:p w14:paraId="7CCBB44D" w14:textId="407106FF" w:rsidR="005B3076" w:rsidRDefault="005B3076">
        <w:pPr>
          <w:pStyle w:val="Header"/>
          <w:jc w:val="right"/>
        </w:pPr>
        <w:r>
          <w:fldChar w:fldCharType="begin"/>
        </w:r>
        <w:r>
          <w:instrText xml:space="preserve"> PAGE   \* MERGEFORMAT </w:instrText>
        </w:r>
        <w:r>
          <w:fldChar w:fldCharType="separate"/>
        </w:r>
        <w:r w:rsidR="00893B75">
          <w:rPr>
            <w:noProof/>
          </w:rPr>
          <w:t>11</w:t>
        </w:r>
        <w:r>
          <w:rPr>
            <w:noProof/>
          </w:rPr>
          <w:fldChar w:fldCharType="end"/>
        </w:r>
      </w:p>
    </w:sdtContent>
  </w:sdt>
  <w:p w14:paraId="3BCA423A" w14:textId="77777777" w:rsidR="005B3076" w:rsidRDefault="005B30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15E83"/>
    <w:multiLevelType w:val="hybridMultilevel"/>
    <w:tmpl w:val="3618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DA235F"/>
    <w:multiLevelType w:val="hybridMultilevel"/>
    <w:tmpl w:val="7A58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4F6E3C"/>
    <w:multiLevelType w:val="hybridMultilevel"/>
    <w:tmpl w:val="7FA8F8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F734DF"/>
    <w:multiLevelType w:val="hybridMultilevel"/>
    <w:tmpl w:val="30B2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C07E30"/>
    <w:multiLevelType w:val="hybridMultilevel"/>
    <w:tmpl w:val="919462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A626F7"/>
    <w:multiLevelType w:val="hybridMultilevel"/>
    <w:tmpl w:val="07C21F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F06AD7"/>
    <w:multiLevelType w:val="hybridMultilevel"/>
    <w:tmpl w:val="E8EA1E74"/>
    <w:lvl w:ilvl="0" w:tplc="91DE6C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875093"/>
    <w:multiLevelType w:val="hybridMultilevel"/>
    <w:tmpl w:val="ABB4A5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2283493"/>
    <w:multiLevelType w:val="hybridMultilevel"/>
    <w:tmpl w:val="C0DAFE46"/>
    <w:lvl w:ilvl="0" w:tplc="5A8AC50C">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7EEF5FDC"/>
    <w:multiLevelType w:val="hybridMultilevel"/>
    <w:tmpl w:val="8E329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FD73FCB"/>
    <w:multiLevelType w:val="hybridMultilevel"/>
    <w:tmpl w:val="3FA4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9"/>
  </w:num>
  <w:num w:numId="4">
    <w:abstractNumId w:val="1"/>
  </w:num>
  <w:num w:numId="5">
    <w:abstractNumId w:val="8"/>
  </w:num>
  <w:num w:numId="6">
    <w:abstractNumId w:val="5"/>
  </w:num>
  <w:num w:numId="7">
    <w:abstractNumId w:val="7"/>
  </w:num>
  <w:num w:numId="8">
    <w:abstractNumId w:val="2"/>
  </w:num>
  <w:num w:numId="9">
    <w:abstractNumId w:val="4"/>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57C"/>
    <w:rsid w:val="00000B57"/>
    <w:rsid w:val="0000123D"/>
    <w:rsid w:val="00001A1E"/>
    <w:rsid w:val="00002169"/>
    <w:rsid w:val="00002967"/>
    <w:rsid w:val="00003198"/>
    <w:rsid w:val="000037A5"/>
    <w:rsid w:val="000037E1"/>
    <w:rsid w:val="000039BC"/>
    <w:rsid w:val="00004B68"/>
    <w:rsid w:val="00005711"/>
    <w:rsid w:val="00006DE8"/>
    <w:rsid w:val="0001082C"/>
    <w:rsid w:val="00010978"/>
    <w:rsid w:val="000121E4"/>
    <w:rsid w:val="00015ED7"/>
    <w:rsid w:val="0002235E"/>
    <w:rsid w:val="0002390F"/>
    <w:rsid w:val="00024189"/>
    <w:rsid w:val="000253CF"/>
    <w:rsid w:val="000269FA"/>
    <w:rsid w:val="0003772F"/>
    <w:rsid w:val="000519B2"/>
    <w:rsid w:val="00051E53"/>
    <w:rsid w:val="0005355F"/>
    <w:rsid w:val="00054A4D"/>
    <w:rsid w:val="0005501E"/>
    <w:rsid w:val="00057E21"/>
    <w:rsid w:val="00062698"/>
    <w:rsid w:val="0006501D"/>
    <w:rsid w:val="000677FD"/>
    <w:rsid w:val="00071CFC"/>
    <w:rsid w:val="00072191"/>
    <w:rsid w:val="00072392"/>
    <w:rsid w:val="00072AB4"/>
    <w:rsid w:val="00074972"/>
    <w:rsid w:val="00074A05"/>
    <w:rsid w:val="00074B68"/>
    <w:rsid w:val="00074FB8"/>
    <w:rsid w:val="00075C24"/>
    <w:rsid w:val="00076BF0"/>
    <w:rsid w:val="00076EFC"/>
    <w:rsid w:val="00081466"/>
    <w:rsid w:val="0008383E"/>
    <w:rsid w:val="00083EB0"/>
    <w:rsid w:val="00084847"/>
    <w:rsid w:val="00084987"/>
    <w:rsid w:val="00084F97"/>
    <w:rsid w:val="00086009"/>
    <w:rsid w:val="00086367"/>
    <w:rsid w:val="000863B1"/>
    <w:rsid w:val="000909CC"/>
    <w:rsid w:val="000910CD"/>
    <w:rsid w:val="00091B37"/>
    <w:rsid w:val="00092037"/>
    <w:rsid w:val="000940FB"/>
    <w:rsid w:val="000960A1"/>
    <w:rsid w:val="000A35C2"/>
    <w:rsid w:val="000A387E"/>
    <w:rsid w:val="000A3D85"/>
    <w:rsid w:val="000A4B0B"/>
    <w:rsid w:val="000B165D"/>
    <w:rsid w:val="000B2349"/>
    <w:rsid w:val="000B312A"/>
    <w:rsid w:val="000B455D"/>
    <w:rsid w:val="000B57DA"/>
    <w:rsid w:val="000C0251"/>
    <w:rsid w:val="000C2CE4"/>
    <w:rsid w:val="000C349F"/>
    <w:rsid w:val="000C4431"/>
    <w:rsid w:val="000C6D7B"/>
    <w:rsid w:val="000D000F"/>
    <w:rsid w:val="000D03FB"/>
    <w:rsid w:val="000D0EF1"/>
    <w:rsid w:val="000D18D3"/>
    <w:rsid w:val="000D1EC7"/>
    <w:rsid w:val="000D2BF0"/>
    <w:rsid w:val="000D68ED"/>
    <w:rsid w:val="000D7229"/>
    <w:rsid w:val="000E0DD7"/>
    <w:rsid w:val="000E3AE6"/>
    <w:rsid w:val="000E3B48"/>
    <w:rsid w:val="000E616A"/>
    <w:rsid w:val="000E67D9"/>
    <w:rsid w:val="000E6992"/>
    <w:rsid w:val="000E755E"/>
    <w:rsid w:val="000F076D"/>
    <w:rsid w:val="000F21B5"/>
    <w:rsid w:val="000F2B6C"/>
    <w:rsid w:val="000F5639"/>
    <w:rsid w:val="00101CD1"/>
    <w:rsid w:val="00101CF1"/>
    <w:rsid w:val="00103AD2"/>
    <w:rsid w:val="00104D95"/>
    <w:rsid w:val="001055C3"/>
    <w:rsid w:val="001109C5"/>
    <w:rsid w:val="00111173"/>
    <w:rsid w:val="00111F7A"/>
    <w:rsid w:val="001153E9"/>
    <w:rsid w:val="00116B1A"/>
    <w:rsid w:val="00117184"/>
    <w:rsid w:val="001202AA"/>
    <w:rsid w:val="00122402"/>
    <w:rsid w:val="00122C6B"/>
    <w:rsid w:val="0012306A"/>
    <w:rsid w:val="00123347"/>
    <w:rsid w:val="00123F85"/>
    <w:rsid w:val="00124082"/>
    <w:rsid w:val="00124564"/>
    <w:rsid w:val="00124AC1"/>
    <w:rsid w:val="001257F8"/>
    <w:rsid w:val="00125F76"/>
    <w:rsid w:val="001272E5"/>
    <w:rsid w:val="0012777A"/>
    <w:rsid w:val="00131198"/>
    <w:rsid w:val="001313B7"/>
    <w:rsid w:val="00131A38"/>
    <w:rsid w:val="00132C33"/>
    <w:rsid w:val="00134A7D"/>
    <w:rsid w:val="0013606F"/>
    <w:rsid w:val="00136C47"/>
    <w:rsid w:val="00140EB0"/>
    <w:rsid w:val="0014227F"/>
    <w:rsid w:val="001464F2"/>
    <w:rsid w:val="00151026"/>
    <w:rsid w:val="00151671"/>
    <w:rsid w:val="001544C6"/>
    <w:rsid w:val="001554FB"/>
    <w:rsid w:val="00155FA1"/>
    <w:rsid w:val="00156557"/>
    <w:rsid w:val="00156965"/>
    <w:rsid w:val="00162130"/>
    <w:rsid w:val="00163B0B"/>
    <w:rsid w:val="001657D0"/>
    <w:rsid w:val="00166000"/>
    <w:rsid w:val="0016785B"/>
    <w:rsid w:val="00174E40"/>
    <w:rsid w:val="001757FF"/>
    <w:rsid w:val="001850A3"/>
    <w:rsid w:val="00187073"/>
    <w:rsid w:val="001903E8"/>
    <w:rsid w:val="001919BD"/>
    <w:rsid w:val="00192501"/>
    <w:rsid w:val="00195B28"/>
    <w:rsid w:val="00195FE2"/>
    <w:rsid w:val="0019751B"/>
    <w:rsid w:val="00197E7D"/>
    <w:rsid w:val="001A0AE7"/>
    <w:rsid w:val="001A2300"/>
    <w:rsid w:val="001A33FB"/>
    <w:rsid w:val="001A3B78"/>
    <w:rsid w:val="001A5064"/>
    <w:rsid w:val="001B02D0"/>
    <w:rsid w:val="001B4C78"/>
    <w:rsid w:val="001B5056"/>
    <w:rsid w:val="001B74AD"/>
    <w:rsid w:val="001C01A0"/>
    <w:rsid w:val="001C21AF"/>
    <w:rsid w:val="001C4E9C"/>
    <w:rsid w:val="001D0DC5"/>
    <w:rsid w:val="001D14F9"/>
    <w:rsid w:val="001D1774"/>
    <w:rsid w:val="001D1B4C"/>
    <w:rsid w:val="001D28BB"/>
    <w:rsid w:val="001D6615"/>
    <w:rsid w:val="001E0FAF"/>
    <w:rsid w:val="001E1992"/>
    <w:rsid w:val="001E6778"/>
    <w:rsid w:val="001F0DDB"/>
    <w:rsid w:val="001F3A9E"/>
    <w:rsid w:val="001F444D"/>
    <w:rsid w:val="001F4574"/>
    <w:rsid w:val="001F4F60"/>
    <w:rsid w:val="001F5C0C"/>
    <w:rsid w:val="0020071A"/>
    <w:rsid w:val="00201C0C"/>
    <w:rsid w:val="00203801"/>
    <w:rsid w:val="00205C10"/>
    <w:rsid w:val="0020794D"/>
    <w:rsid w:val="00211399"/>
    <w:rsid w:val="002119A7"/>
    <w:rsid w:val="00212CAA"/>
    <w:rsid w:val="002136AD"/>
    <w:rsid w:val="002169B1"/>
    <w:rsid w:val="00217A30"/>
    <w:rsid w:val="002205FA"/>
    <w:rsid w:val="00220BF4"/>
    <w:rsid w:val="00223A00"/>
    <w:rsid w:val="002253BF"/>
    <w:rsid w:val="002277DD"/>
    <w:rsid w:val="00232126"/>
    <w:rsid w:val="0023382C"/>
    <w:rsid w:val="00233E70"/>
    <w:rsid w:val="0023475D"/>
    <w:rsid w:val="0023589C"/>
    <w:rsid w:val="00236536"/>
    <w:rsid w:val="00237C8A"/>
    <w:rsid w:val="00242412"/>
    <w:rsid w:val="00242927"/>
    <w:rsid w:val="00245254"/>
    <w:rsid w:val="00245D4A"/>
    <w:rsid w:val="00247B49"/>
    <w:rsid w:val="002521A3"/>
    <w:rsid w:val="00252911"/>
    <w:rsid w:val="00254D7C"/>
    <w:rsid w:val="00261763"/>
    <w:rsid w:val="0026191B"/>
    <w:rsid w:val="00262FD7"/>
    <w:rsid w:val="002639B8"/>
    <w:rsid w:val="002640C4"/>
    <w:rsid w:val="00264792"/>
    <w:rsid w:val="00265ED8"/>
    <w:rsid w:val="002665D7"/>
    <w:rsid w:val="0026766E"/>
    <w:rsid w:val="0027022A"/>
    <w:rsid w:val="00270ED9"/>
    <w:rsid w:val="002756C2"/>
    <w:rsid w:val="002758B0"/>
    <w:rsid w:val="00281B25"/>
    <w:rsid w:val="00281B78"/>
    <w:rsid w:val="00284794"/>
    <w:rsid w:val="00285F9E"/>
    <w:rsid w:val="00286288"/>
    <w:rsid w:val="00290F5A"/>
    <w:rsid w:val="00293571"/>
    <w:rsid w:val="00293A0D"/>
    <w:rsid w:val="002A0A5B"/>
    <w:rsid w:val="002A0EEE"/>
    <w:rsid w:val="002A434D"/>
    <w:rsid w:val="002A4743"/>
    <w:rsid w:val="002A57E4"/>
    <w:rsid w:val="002A6282"/>
    <w:rsid w:val="002B4F2E"/>
    <w:rsid w:val="002B692E"/>
    <w:rsid w:val="002B7056"/>
    <w:rsid w:val="002B7EE6"/>
    <w:rsid w:val="002B7FA4"/>
    <w:rsid w:val="002C04D9"/>
    <w:rsid w:val="002C050B"/>
    <w:rsid w:val="002C11F1"/>
    <w:rsid w:val="002C2E86"/>
    <w:rsid w:val="002C5C98"/>
    <w:rsid w:val="002C5F29"/>
    <w:rsid w:val="002D1003"/>
    <w:rsid w:val="002D2F85"/>
    <w:rsid w:val="002D470F"/>
    <w:rsid w:val="002D49E6"/>
    <w:rsid w:val="002D4AC0"/>
    <w:rsid w:val="002D4C34"/>
    <w:rsid w:val="002D4C5C"/>
    <w:rsid w:val="002D5EA8"/>
    <w:rsid w:val="002E0F2C"/>
    <w:rsid w:val="002E1C73"/>
    <w:rsid w:val="002E1C91"/>
    <w:rsid w:val="002E271E"/>
    <w:rsid w:val="002E5E42"/>
    <w:rsid w:val="002E7075"/>
    <w:rsid w:val="002E7427"/>
    <w:rsid w:val="002E7EFE"/>
    <w:rsid w:val="002F0624"/>
    <w:rsid w:val="002F07F3"/>
    <w:rsid w:val="002F0F5A"/>
    <w:rsid w:val="002F2299"/>
    <w:rsid w:val="002F33A9"/>
    <w:rsid w:val="002F5395"/>
    <w:rsid w:val="002F56BC"/>
    <w:rsid w:val="002F6AEE"/>
    <w:rsid w:val="002F73ED"/>
    <w:rsid w:val="00300947"/>
    <w:rsid w:val="0030160B"/>
    <w:rsid w:val="00301ACE"/>
    <w:rsid w:val="00302985"/>
    <w:rsid w:val="0030452C"/>
    <w:rsid w:val="00306078"/>
    <w:rsid w:val="00312ED3"/>
    <w:rsid w:val="003130EA"/>
    <w:rsid w:val="0031392F"/>
    <w:rsid w:val="003144A9"/>
    <w:rsid w:val="0031480C"/>
    <w:rsid w:val="0031517D"/>
    <w:rsid w:val="003157EB"/>
    <w:rsid w:val="00316324"/>
    <w:rsid w:val="00317E93"/>
    <w:rsid w:val="00320F2F"/>
    <w:rsid w:val="00324AF3"/>
    <w:rsid w:val="00325BE9"/>
    <w:rsid w:val="0033138A"/>
    <w:rsid w:val="003354F7"/>
    <w:rsid w:val="00335973"/>
    <w:rsid w:val="00336274"/>
    <w:rsid w:val="003407D6"/>
    <w:rsid w:val="003415E9"/>
    <w:rsid w:val="003432DF"/>
    <w:rsid w:val="00344C2C"/>
    <w:rsid w:val="0034594B"/>
    <w:rsid w:val="003500AB"/>
    <w:rsid w:val="00351FBE"/>
    <w:rsid w:val="00352D65"/>
    <w:rsid w:val="003544DF"/>
    <w:rsid w:val="00360F30"/>
    <w:rsid w:val="00361719"/>
    <w:rsid w:val="00361AE8"/>
    <w:rsid w:val="00362E87"/>
    <w:rsid w:val="0036418A"/>
    <w:rsid w:val="003655DE"/>
    <w:rsid w:val="00366D58"/>
    <w:rsid w:val="00367EAB"/>
    <w:rsid w:val="00374197"/>
    <w:rsid w:val="003779A1"/>
    <w:rsid w:val="00377BA1"/>
    <w:rsid w:val="00381BC4"/>
    <w:rsid w:val="00382DF6"/>
    <w:rsid w:val="00382E34"/>
    <w:rsid w:val="00383F92"/>
    <w:rsid w:val="00384382"/>
    <w:rsid w:val="00384540"/>
    <w:rsid w:val="00384A12"/>
    <w:rsid w:val="003855B1"/>
    <w:rsid w:val="00386112"/>
    <w:rsid w:val="003872B7"/>
    <w:rsid w:val="00390EA2"/>
    <w:rsid w:val="003921BE"/>
    <w:rsid w:val="003924E3"/>
    <w:rsid w:val="00397803"/>
    <w:rsid w:val="003A79A9"/>
    <w:rsid w:val="003B1596"/>
    <w:rsid w:val="003B3C92"/>
    <w:rsid w:val="003B3CFE"/>
    <w:rsid w:val="003B6301"/>
    <w:rsid w:val="003C2249"/>
    <w:rsid w:val="003C245D"/>
    <w:rsid w:val="003C466C"/>
    <w:rsid w:val="003C5098"/>
    <w:rsid w:val="003C573B"/>
    <w:rsid w:val="003C6274"/>
    <w:rsid w:val="003C7F45"/>
    <w:rsid w:val="003D084A"/>
    <w:rsid w:val="003D1FAA"/>
    <w:rsid w:val="003D2090"/>
    <w:rsid w:val="003D34F2"/>
    <w:rsid w:val="003D5A1D"/>
    <w:rsid w:val="003D7998"/>
    <w:rsid w:val="003E1AF3"/>
    <w:rsid w:val="003E1FFC"/>
    <w:rsid w:val="003E3A12"/>
    <w:rsid w:val="003E5910"/>
    <w:rsid w:val="003E61F6"/>
    <w:rsid w:val="003F3224"/>
    <w:rsid w:val="003F32BB"/>
    <w:rsid w:val="003F444B"/>
    <w:rsid w:val="00401F67"/>
    <w:rsid w:val="00404BFA"/>
    <w:rsid w:val="00405026"/>
    <w:rsid w:val="00405FC4"/>
    <w:rsid w:val="004067B7"/>
    <w:rsid w:val="004103C9"/>
    <w:rsid w:val="004108AA"/>
    <w:rsid w:val="00411F45"/>
    <w:rsid w:val="00413E08"/>
    <w:rsid w:val="004165C6"/>
    <w:rsid w:val="004171CC"/>
    <w:rsid w:val="0042016A"/>
    <w:rsid w:val="004247AE"/>
    <w:rsid w:val="004250CD"/>
    <w:rsid w:val="00431667"/>
    <w:rsid w:val="00434548"/>
    <w:rsid w:val="004358C0"/>
    <w:rsid w:val="0043593D"/>
    <w:rsid w:val="004370DB"/>
    <w:rsid w:val="00437664"/>
    <w:rsid w:val="00441036"/>
    <w:rsid w:val="00442432"/>
    <w:rsid w:val="0045207D"/>
    <w:rsid w:val="00452BC4"/>
    <w:rsid w:val="00452E83"/>
    <w:rsid w:val="00455AC7"/>
    <w:rsid w:val="0045606E"/>
    <w:rsid w:val="00456435"/>
    <w:rsid w:val="00457787"/>
    <w:rsid w:val="004579A0"/>
    <w:rsid w:val="004608E7"/>
    <w:rsid w:val="00460AF9"/>
    <w:rsid w:val="0046349A"/>
    <w:rsid w:val="00463B4F"/>
    <w:rsid w:val="00465360"/>
    <w:rsid w:val="004657CE"/>
    <w:rsid w:val="004660AE"/>
    <w:rsid w:val="004674B7"/>
    <w:rsid w:val="004711B5"/>
    <w:rsid w:val="00471E07"/>
    <w:rsid w:val="00473AE2"/>
    <w:rsid w:val="00473B7D"/>
    <w:rsid w:val="00473EEA"/>
    <w:rsid w:val="00475E82"/>
    <w:rsid w:val="00477E6A"/>
    <w:rsid w:val="00481F9B"/>
    <w:rsid w:val="00482471"/>
    <w:rsid w:val="004876BF"/>
    <w:rsid w:val="00487B0C"/>
    <w:rsid w:val="00490950"/>
    <w:rsid w:val="00492DB0"/>
    <w:rsid w:val="00493567"/>
    <w:rsid w:val="00494AA5"/>
    <w:rsid w:val="0049626B"/>
    <w:rsid w:val="00497291"/>
    <w:rsid w:val="00497F64"/>
    <w:rsid w:val="004A0BB3"/>
    <w:rsid w:val="004A2261"/>
    <w:rsid w:val="004A2CF4"/>
    <w:rsid w:val="004A3085"/>
    <w:rsid w:val="004A4EF1"/>
    <w:rsid w:val="004A5BF6"/>
    <w:rsid w:val="004A5DCA"/>
    <w:rsid w:val="004A5E79"/>
    <w:rsid w:val="004A6DDB"/>
    <w:rsid w:val="004A7369"/>
    <w:rsid w:val="004B0155"/>
    <w:rsid w:val="004B25DC"/>
    <w:rsid w:val="004B266C"/>
    <w:rsid w:val="004B3FCA"/>
    <w:rsid w:val="004B48E2"/>
    <w:rsid w:val="004B4A2F"/>
    <w:rsid w:val="004B5AA9"/>
    <w:rsid w:val="004B5D73"/>
    <w:rsid w:val="004B7454"/>
    <w:rsid w:val="004C0891"/>
    <w:rsid w:val="004C2DC9"/>
    <w:rsid w:val="004C5028"/>
    <w:rsid w:val="004D319F"/>
    <w:rsid w:val="004D3305"/>
    <w:rsid w:val="004D33E4"/>
    <w:rsid w:val="004D4637"/>
    <w:rsid w:val="004D6FD9"/>
    <w:rsid w:val="004E0CAB"/>
    <w:rsid w:val="004E1C5A"/>
    <w:rsid w:val="004E5722"/>
    <w:rsid w:val="004E7115"/>
    <w:rsid w:val="004E7988"/>
    <w:rsid w:val="004F0203"/>
    <w:rsid w:val="004F3FC6"/>
    <w:rsid w:val="004F5907"/>
    <w:rsid w:val="004F6887"/>
    <w:rsid w:val="004F7B7A"/>
    <w:rsid w:val="005007DB"/>
    <w:rsid w:val="00500A94"/>
    <w:rsid w:val="00501D5B"/>
    <w:rsid w:val="00502FDC"/>
    <w:rsid w:val="005032F0"/>
    <w:rsid w:val="00506A43"/>
    <w:rsid w:val="00520077"/>
    <w:rsid w:val="005225C4"/>
    <w:rsid w:val="00522F0E"/>
    <w:rsid w:val="00524630"/>
    <w:rsid w:val="0052496D"/>
    <w:rsid w:val="00527026"/>
    <w:rsid w:val="0052746A"/>
    <w:rsid w:val="0053052A"/>
    <w:rsid w:val="00531BD4"/>
    <w:rsid w:val="00532A0B"/>
    <w:rsid w:val="0053343E"/>
    <w:rsid w:val="005334E6"/>
    <w:rsid w:val="00535F79"/>
    <w:rsid w:val="00536602"/>
    <w:rsid w:val="00537644"/>
    <w:rsid w:val="0054020C"/>
    <w:rsid w:val="0054041B"/>
    <w:rsid w:val="005418FE"/>
    <w:rsid w:val="00541A9C"/>
    <w:rsid w:val="00542C1F"/>
    <w:rsid w:val="005431B7"/>
    <w:rsid w:val="00543E71"/>
    <w:rsid w:val="005455CE"/>
    <w:rsid w:val="005458C9"/>
    <w:rsid w:val="0054746E"/>
    <w:rsid w:val="00547555"/>
    <w:rsid w:val="005477EB"/>
    <w:rsid w:val="005479BE"/>
    <w:rsid w:val="00550FF8"/>
    <w:rsid w:val="0055276A"/>
    <w:rsid w:val="00554FE4"/>
    <w:rsid w:val="00556B96"/>
    <w:rsid w:val="005629B6"/>
    <w:rsid w:val="00562F70"/>
    <w:rsid w:val="0056383E"/>
    <w:rsid w:val="00567EBE"/>
    <w:rsid w:val="005707D3"/>
    <w:rsid w:val="00572A1B"/>
    <w:rsid w:val="005745BB"/>
    <w:rsid w:val="00574AB3"/>
    <w:rsid w:val="00574D11"/>
    <w:rsid w:val="00577471"/>
    <w:rsid w:val="005802E3"/>
    <w:rsid w:val="00581F56"/>
    <w:rsid w:val="00586F53"/>
    <w:rsid w:val="0059685C"/>
    <w:rsid w:val="00596967"/>
    <w:rsid w:val="005972D6"/>
    <w:rsid w:val="005A0C18"/>
    <w:rsid w:val="005A4291"/>
    <w:rsid w:val="005A5B95"/>
    <w:rsid w:val="005A6262"/>
    <w:rsid w:val="005A660E"/>
    <w:rsid w:val="005A771C"/>
    <w:rsid w:val="005A7AB2"/>
    <w:rsid w:val="005B1571"/>
    <w:rsid w:val="005B253D"/>
    <w:rsid w:val="005B2C50"/>
    <w:rsid w:val="005B3076"/>
    <w:rsid w:val="005B46EB"/>
    <w:rsid w:val="005B4837"/>
    <w:rsid w:val="005B5BF9"/>
    <w:rsid w:val="005B625A"/>
    <w:rsid w:val="005B76AA"/>
    <w:rsid w:val="005C072B"/>
    <w:rsid w:val="005C18FE"/>
    <w:rsid w:val="005C29D5"/>
    <w:rsid w:val="005C3926"/>
    <w:rsid w:val="005C519B"/>
    <w:rsid w:val="005C5FB7"/>
    <w:rsid w:val="005C74E3"/>
    <w:rsid w:val="005C7ADF"/>
    <w:rsid w:val="005D2DB3"/>
    <w:rsid w:val="005D2DF1"/>
    <w:rsid w:val="005D3E8B"/>
    <w:rsid w:val="005D66CC"/>
    <w:rsid w:val="005E1D52"/>
    <w:rsid w:val="005E31A7"/>
    <w:rsid w:val="005E40FE"/>
    <w:rsid w:val="005E5814"/>
    <w:rsid w:val="005F0D0D"/>
    <w:rsid w:val="005F13C2"/>
    <w:rsid w:val="005F35FE"/>
    <w:rsid w:val="005F5964"/>
    <w:rsid w:val="005F6676"/>
    <w:rsid w:val="00600AC3"/>
    <w:rsid w:val="00600E8D"/>
    <w:rsid w:val="00601ABC"/>
    <w:rsid w:val="00602E9B"/>
    <w:rsid w:val="00605C28"/>
    <w:rsid w:val="006077FF"/>
    <w:rsid w:val="00607892"/>
    <w:rsid w:val="00607EE1"/>
    <w:rsid w:val="006102CE"/>
    <w:rsid w:val="006107C4"/>
    <w:rsid w:val="00610A2C"/>
    <w:rsid w:val="00611C12"/>
    <w:rsid w:val="00612657"/>
    <w:rsid w:val="00612B96"/>
    <w:rsid w:val="00614B7D"/>
    <w:rsid w:val="006174CF"/>
    <w:rsid w:val="00621568"/>
    <w:rsid w:val="00621715"/>
    <w:rsid w:val="00630750"/>
    <w:rsid w:val="00632E1F"/>
    <w:rsid w:val="00632E7B"/>
    <w:rsid w:val="006331B3"/>
    <w:rsid w:val="00641E61"/>
    <w:rsid w:val="006431CE"/>
    <w:rsid w:val="006469F5"/>
    <w:rsid w:val="006478D3"/>
    <w:rsid w:val="00647E8E"/>
    <w:rsid w:val="00650E8C"/>
    <w:rsid w:val="00654687"/>
    <w:rsid w:val="006561C0"/>
    <w:rsid w:val="00656D95"/>
    <w:rsid w:val="0066154E"/>
    <w:rsid w:val="00664F63"/>
    <w:rsid w:val="00666057"/>
    <w:rsid w:val="00666406"/>
    <w:rsid w:val="00667C3B"/>
    <w:rsid w:val="006725B3"/>
    <w:rsid w:val="006739FF"/>
    <w:rsid w:val="00674131"/>
    <w:rsid w:val="00681CEE"/>
    <w:rsid w:val="00685B29"/>
    <w:rsid w:val="00687AD7"/>
    <w:rsid w:val="00691065"/>
    <w:rsid w:val="006947D1"/>
    <w:rsid w:val="00695529"/>
    <w:rsid w:val="00696723"/>
    <w:rsid w:val="00697D45"/>
    <w:rsid w:val="006A59DA"/>
    <w:rsid w:val="006B011D"/>
    <w:rsid w:val="006B0223"/>
    <w:rsid w:val="006B0452"/>
    <w:rsid w:val="006B1E5D"/>
    <w:rsid w:val="006B6BCD"/>
    <w:rsid w:val="006C17B5"/>
    <w:rsid w:val="006C32AC"/>
    <w:rsid w:val="006C5184"/>
    <w:rsid w:val="006C5744"/>
    <w:rsid w:val="006C57CE"/>
    <w:rsid w:val="006C5F9F"/>
    <w:rsid w:val="006C78F5"/>
    <w:rsid w:val="006C7DEB"/>
    <w:rsid w:val="006D3314"/>
    <w:rsid w:val="006D4CA3"/>
    <w:rsid w:val="006D6F82"/>
    <w:rsid w:val="006D7A4F"/>
    <w:rsid w:val="006E2708"/>
    <w:rsid w:val="006E2820"/>
    <w:rsid w:val="006E3812"/>
    <w:rsid w:val="006E5C2E"/>
    <w:rsid w:val="006F083F"/>
    <w:rsid w:val="006F0B01"/>
    <w:rsid w:val="006F3EAF"/>
    <w:rsid w:val="006F609D"/>
    <w:rsid w:val="006F6300"/>
    <w:rsid w:val="0070061B"/>
    <w:rsid w:val="0070084B"/>
    <w:rsid w:val="00702EAE"/>
    <w:rsid w:val="0070559E"/>
    <w:rsid w:val="0070569A"/>
    <w:rsid w:val="00705953"/>
    <w:rsid w:val="00705F60"/>
    <w:rsid w:val="00707709"/>
    <w:rsid w:val="00707B0F"/>
    <w:rsid w:val="00707F4C"/>
    <w:rsid w:val="00711D3B"/>
    <w:rsid w:val="007154A7"/>
    <w:rsid w:val="00715C55"/>
    <w:rsid w:val="007161BC"/>
    <w:rsid w:val="00717277"/>
    <w:rsid w:val="0071768E"/>
    <w:rsid w:val="007214C6"/>
    <w:rsid w:val="00723013"/>
    <w:rsid w:val="00731C11"/>
    <w:rsid w:val="007320BB"/>
    <w:rsid w:val="00732440"/>
    <w:rsid w:val="00732D45"/>
    <w:rsid w:val="00733749"/>
    <w:rsid w:val="00737119"/>
    <w:rsid w:val="00737F2F"/>
    <w:rsid w:val="00742092"/>
    <w:rsid w:val="00742CFD"/>
    <w:rsid w:val="0074329B"/>
    <w:rsid w:val="00744385"/>
    <w:rsid w:val="00745B9B"/>
    <w:rsid w:val="00747390"/>
    <w:rsid w:val="007478B2"/>
    <w:rsid w:val="00750043"/>
    <w:rsid w:val="00751AA8"/>
    <w:rsid w:val="0075352E"/>
    <w:rsid w:val="0075500C"/>
    <w:rsid w:val="00755061"/>
    <w:rsid w:val="0075514F"/>
    <w:rsid w:val="00755BD9"/>
    <w:rsid w:val="00762387"/>
    <w:rsid w:val="00763476"/>
    <w:rsid w:val="007645D7"/>
    <w:rsid w:val="00764BAB"/>
    <w:rsid w:val="00765D06"/>
    <w:rsid w:val="00767DA2"/>
    <w:rsid w:val="00773FAA"/>
    <w:rsid w:val="007741C7"/>
    <w:rsid w:val="00777F4C"/>
    <w:rsid w:val="0078160C"/>
    <w:rsid w:val="00781925"/>
    <w:rsid w:val="00781F55"/>
    <w:rsid w:val="00782E3B"/>
    <w:rsid w:val="0078383D"/>
    <w:rsid w:val="007901AC"/>
    <w:rsid w:val="00790B34"/>
    <w:rsid w:val="0079315E"/>
    <w:rsid w:val="00794FC8"/>
    <w:rsid w:val="00795875"/>
    <w:rsid w:val="00796ED8"/>
    <w:rsid w:val="00797E80"/>
    <w:rsid w:val="007A0895"/>
    <w:rsid w:val="007A1D42"/>
    <w:rsid w:val="007A367D"/>
    <w:rsid w:val="007A3900"/>
    <w:rsid w:val="007A4143"/>
    <w:rsid w:val="007A4F7C"/>
    <w:rsid w:val="007A6792"/>
    <w:rsid w:val="007B1770"/>
    <w:rsid w:val="007B1816"/>
    <w:rsid w:val="007B19F2"/>
    <w:rsid w:val="007B1A2E"/>
    <w:rsid w:val="007B1FA9"/>
    <w:rsid w:val="007B327D"/>
    <w:rsid w:val="007B3A28"/>
    <w:rsid w:val="007B439D"/>
    <w:rsid w:val="007B5FAC"/>
    <w:rsid w:val="007B6870"/>
    <w:rsid w:val="007B7819"/>
    <w:rsid w:val="007C3FCB"/>
    <w:rsid w:val="007C45F8"/>
    <w:rsid w:val="007C5F78"/>
    <w:rsid w:val="007C7017"/>
    <w:rsid w:val="007D12A3"/>
    <w:rsid w:val="007D40E2"/>
    <w:rsid w:val="007D5D3F"/>
    <w:rsid w:val="007D6972"/>
    <w:rsid w:val="007E2793"/>
    <w:rsid w:val="007E3EDB"/>
    <w:rsid w:val="007E7157"/>
    <w:rsid w:val="007E7AAD"/>
    <w:rsid w:val="007F0231"/>
    <w:rsid w:val="007F1339"/>
    <w:rsid w:val="007F1DC4"/>
    <w:rsid w:val="007F275F"/>
    <w:rsid w:val="007F3711"/>
    <w:rsid w:val="007F3CEE"/>
    <w:rsid w:val="007F5B43"/>
    <w:rsid w:val="007F5DB1"/>
    <w:rsid w:val="007F5F7F"/>
    <w:rsid w:val="00800074"/>
    <w:rsid w:val="00801076"/>
    <w:rsid w:val="008039D5"/>
    <w:rsid w:val="00804112"/>
    <w:rsid w:val="008051F1"/>
    <w:rsid w:val="00806FF9"/>
    <w:rsid w:val="00807366"/>
    <w:rsid w:val="008105E1"/>
    <w:rsid w:val="00811252"/>
    <w:rsid w:val="008115F7"/>
    <w:rsid w:val="008148B7"/>
    <w:rsid w:val="00814B8B"/>
    <w:rsid w:val="00814F2A"/>
    <w:rsid w:val="0081673D"/>
    <w:rsid w:val="008171DC"/>
    <w:rsid w:val="00821A39"/>
    <w:rsid w:val="008224AA"/>
    <w:rsid w:val="008227FD"/>
    <w:rsid w:val="008248D0"/>
    <w:rsid w:val="00826598"/>
    <w:rsid w:val="00826A6C"/>
    <w:rsid w:val="00827B8B"/>
    <w:rsid w:val="00830A54"/>
    <w:rsid w:val="0083151C"/>
    <w:rsid w:val="0083356C"/>
    <w:rsid w:val="0083435B"/>
    <w:rsid w:val="008350D2"/>
    <w:rsid w:val="00835451"/>
    <w:rsid w:val="008413CB"/>
    <w:rsid w:val="008426F9"/>
    <w:rsid w:val="008430A8"/>
    <w:rsid w:val="00843E01"/>
    <w:rsid w:val="00844E29"/>
    <w:rsid w:val="00846DF2"/>
    <w:rsid w:val="00851068"/>
    <w:rsid w:val="008514A0"/>
    <w:rsid w:val="00851DF7"/>
    <w:rsid w:val="008538CE"/>
    <w:rsid w:val="008545BA"/>
    <w:rsid w:val="0085598F"/>
    <w:rsid w:val="00855DB8"/>
    <w:rsid w:val="00856DF1"/>
    <w:rsid w:val="00860088"/>
    <w:rsid w:val="0086020D"/>
    <w:rsid w:val="008610FD"/>
    <w:rsid w:val="008612B3"/>
    <w:rsid w:val="0086149F"/>
    <w:rsid w:val="00861B25"/>
    <w:rsid w:val="00866448"/>
    <w:rsid w:val="00866F77"/>
    <w:rsid w:val="0087184A"/>
    <w:rsid w:val="00871878"/>
    <w:rsid w:val="00871E73"/>
    <w:rsid w:val="0087325A"/>
    <w:rsid w:val="00873FDC"/>
    <w:rsid w:val="00874866"/>
    <w:rsid w:val="00874F47"/>
    <w:rsid w:val="0087572A"/>
    <w:rsid w:val="00875E9A"/>
    <w:rsid w:val="00876748"/>
    <w:rsid w:val="008772A1"/>
    <w:rsid w:val="00877AFC"/>
    <w:rsid w:val="0088098C"/>
    <w:rsid w:val="008822AE"/>
    <w:rsid w:val="008832F8"/>
    <w:rsid w:val="0088354C"/>
    <w:rsid w:val="00885501"/>
    <w:rsid w:val="00885B4F"/>
    <w:rsid w:val="0089232D"/>
    <w:rsid w:val="00893B75"/>
    <w:rsid w:val="00893C36"/>
    <w:rsid w:val="008A07C0"/>
    <w:rsid w:val="008A07D6"/>
    <w:rsid w:val="008A0F46"/>
    <w:rsid w:val="008A1840"/>
    <w:rsid w:val="008A246E"/>
    <w:rsid w:val="008A3228"/>
    <w:rsid w:val="008A4A01"/>
    <w:rsid w:val="008A7165"/>
    <w:rsid w:val="008A73FE"/>
    <w:rsid w:val="008B04F1"/>
    <w:rsid w:val="008B11E7"/>
    <w:rsid w:val="008B2F54"/>
    <w:rsid w:val="008B3028"/>
    <w:rsid w:val="008B40D5"/>
    <w:rsid w:val="008B63DB"/>
    <w:rsid w:val="008B7216"/>
    <w:rsid w:val="008C0683"/>
    <w:rsid w:val="008C0A59"/>
    <w:rsid w:val="008C16B6"/>
    <w:rsid w:val="008C1C4A"/>
    <w:rsid w:val="008C2EF9"/>
    <w:rsid w:val="008D0CA7"/>
    <w:rsid w:val="008D4044"/>
    <w:rsid w:val="008D4C45"/>
    <w:rsid w:val="008D6B5A"/>
    <w:rsid w:val="008D7457"/>
    <w:rsid w:val="008D762F"/>
    <w:rsid w:val="008E0818"/>
    <w:rsid w:val="008E0A3C"/>
    <w:rsid w:val="008E15F5"/>
    <w:rsid w:val="008E2B6D"/>
    <w:rsid w:val="008E2CA3"/>
    <w:rsid w:val="008E2D34"/>
    <w:rsid w:val="008E346F"/>
    <w:rsid w:val="008E3F4A"/>
    <w:rsid w:val="008E4907"/>
    <w:rsid w:val="008E49B2"/>
    <w:rsid w:val="008E4F91"/>
    <w:rsid w:val="008E64B9"/>
    <w:rsid w:val="008E6E26"/>
    <w:rsid w:val="008E6F06"/>
    <w:rsid w:val="008F02DE"/>
    <w:rsid w:val="008F03AA"/>
    <w:rsid w:val="008F0FAB"/>
    <w:rsid w:val="008F146F"/>
    <w:rsid w:val="008F5818"/>
    <w:rsid w:val="00900054"/>
    <w:rsid w:val="0090433C"/>
    <w:rsid w:val="009068B4"/>
    <w:rsid w:val="009118D6"/>
    <w:rsid w:val="0091421C"/>
    <w:rsid w:val="0092050B"/>
    <w:rsid w:val="00920D36"/>
    <w:rsid w:val="00921B77"/>
    <w:rsid w:val="00922054"/>
    <w:rsid w:val="00922E6D"/>
    <w:rsid w:val="009247EE"/>
    <w:rsid w:val="009252D5"/>
    <w:rsid w:val="00925F8D"/>
    <w:rsid w:val="00927523"/>
    <w:rsid w:val="00931DF3"/>
    <w:rsid w:val="00932750"/>
    <w:rsid w:val="00933303"/>
    <w:rsid w:val="00934C7A"/>
    <w:rsid w:val="00941AC9"/>
    <w:rsid w:val="00941C85"/>
    <w:rsid w:val="00941E6A"/>
    <w:rsid w:val="00943132"/>
    <w:rsid w:val="0094706F"/>
    <w:rsid w:val="00947D58"/>
    <w:rsid w:val="00951F84"/>
    <w:rsid w:val="00952840"/>
    <w:rsid w:val="00957209"/>
    <w:rsid w:val="00957ABC"/>
    <w:rsid w:val="00961727"/>
    <w:rsid w:val="00961B74"/>
    <w:rsid w:val="00962559"/>
    <w:rsid w:val="009637DB"/>
    <w:rsid w:val="00963C43"/>
    <w:rsid w:val="00963E7C"/>
    <w:rsid w:val="00964127"/>
    <w:rsid w:val="00966564"/>
    <w:rsid w:val="00971031"/>
    <w:rsid w:val="00972510"/>
    <w:rsid w:val="00972F70"/>
    <w:rsid w:val="009730FE"/>
    <w:rsid w:val="009736C0"/>
    <w:rsid w:val="0097463B"/>
    <w:rsid w:val="00974882"/>
    <w:rsid w:val="00974AED"/>
    <w:rsid w:val="00976A9E"/>
    <w:rsid w:val="00981671"/>
    <w:rsid w:val="009816BB"/>
    <w:rsid w:val="0098544E"/>
    <w:rsid w:val="00986BA8"/>
    <w:rsid w:val="00991745"/>
    <w:rsid w:val="0099254D"/>
    <w:rsid w:val="00993238"/>
    <w:rsid w:val="009933E0"/>
    <w:rsid w:val="0099362F"/>
    <w:rsid w:val="00993BDB"/>
    <w:rsid w:val="00995C44"/>
    <w:rsid w:val="00995DCC"/>
    <w:rsid w:val="00995FCB"/>
    <w:rsid w:val="00997A05"/>
    <w:rsid w:val="009A07AB"/>
    <w:rsid w:val="009A0B64"/>
    <w:rsid w:val="009A39ED"/>
    <w:rsid w:val="009A552A"/>
    <w:rsid w:val="009A6DC8"/>
    <w:rsid w:val="009B10D3"/>
    <w:rsid w:val="009B116B"/>
    <w:rsid w:val="009B5C26"/>
    <w:rsid w:val="009B7697"/>
    <w:rsid w:val="009C0080"/>
    <w:rsid w:val="009C101F"/>
    <w:rsid w:val="009C7C3B"/>
    <w:rsid w:val="009D02A3"/>
    <w:rsid w:val="009D4338"/>
    <w:rsid w:val="009D4DC0"/>
    <w:rsid w:val="009D621E"/>
    <w:rsid w:val="009E46C6"/>
    <w:rsid w:val="009E6671"/>
    <w:rsid w:val="009E6B07"/>
    <w:rsid w:val="009E6FE1"/>
    <w:rsid w:val="009F23BA"/>
    <w:rsid w:val="009F6ECE"/>
    <w:rsid w:val="00A02481"/>
    <w:rsid w:val="00A04619"/>
    <w:rsid w:val="00A10C9B"/>
    <w:rsid w:val="00A1190F"/>
    <w:rsid w:val="00A12719"/>
    <w:rsid w:val="00A136E5"/>
    <w:rsid w:val="00A1421F"/>
    <w:rsid w:val="00A14D06"/>
    <w:rsid w:val="00A15417"/>
    <w:rsid w:val="00A15B81"/>
    <w:rsid w:val="00A17078"/>
    <w:rsid w:val="00A17F14"/>
    <w:rsid w:val="00A20ADB"/>
    <w:rsid w:val="00A21375"/>
    <w:rsid w:val="00A22B9D"/>
    <w:rsid w:val="00A248A3"/>
    <w:rsid w:val="00A2576E"/>
    <w:rsid w:val="00A27155"/>
    <w:rsid w:val="00A271B1"/>
    <w:rsid w:val="00A27579"/>
    <w:rsid w:val="00A27874"/>
    <w:rsid w:val="00A356D3"/>
    <w:rsid w:val="00A374C6"/>
    <w:rsid w:val="00A43390"/>
    <w:rsid w:val="00A43500"/>
    <w:rsid w:val="00A43F25"/>
    <w:rsid w:val="00A51071"/>
    <w:rsid w:val="00A5232C"/>
    <w:rsid w:val="00A528E9"/>
    <w:rsid w:val="00A57780"/>
    <w:rsid w:val="00A65308"/>
    <w:rsid w:val="00A66C49"/>
    <w:rsid w:val="00A67D1E"/>
    <w:rsid w:val="00A71421"/>
    <w:rsid w:val="00A71E5A"/>
    <w:rsid w:val="00A7228B"/>
    <w:rsid w:val="00A768B1"/>
    <w:rsid w:val="00A8045D"/>
    <w:rsid w:val="00A84835"/>
    <w:rsid w:val="00A84F0A"/>
    <w:rsid w:val="00A87BB8"/>
    <w:rsid w:val="00A90BE0"/>
    <w:rsid w:val="00A9379C"/>
    <w:rsid w:val="00A966C5"/>
    <w:rsid w:val="00AA0221"/>
    <w:rsid w:val="00AA1F89"/>
    <w:rsid w:val="00AA3592"/>
    <w:rsid w:val="00AA4B9E"/>
    <w:rsid w:val="00AA50EB"/>
    <w:rsid w:val="00AA558F"/>
    <w:rsid w:val="00AA5743"/>
    <w:rsid w:val="00AA63A6"/>
    <w:rsid w:val="00AA759D"/>
    <w:rsid w:val="00AA7D9F"/>
    <w:rsid w:val="00AB1961"/>
    <w:rsid w:val="00AB2279"/>
    <w:rsid w:val="00AB293C"/>
    <w:rsid w:val="00AB409A"/>
    <w:rsid w:val="00AB5E5F"/>
    <w:rsid w:val="00AB665D"/>
    <w:rsid w:val="00AB7827"/>
    <w:rsid w:val="00AC077D"/>
    <w:rsid w:val="00AC0B61"/>
    <w:rsid w:val="00AC3DCF"/>
    <w:rsid w:val="00AC3F26"/>
    <w:rsid w:val="00AC42CB"/>
    <w:rsid w:val="00AC47B0"/>
    <w:rsid w:val="00AC4C3B"/>
    <w:rsid w:val="00AC50E4"/>
    <w:rsid w:val="00AC6212"/>
    <w:rsid w:val="00AC765E"/>
    <w:rsid w:val="00AC767E"/>
    <w:rsid w:val="00AC7712"/>
    <w:rsid w:val="00AC7D67"/>
    <w:rsid w:val="00AD21E2"/>
    <w:rsid w:val="00AD383D"/>
    <w:rsid w:val="00AD5867"/>
    <w:rsid w:val="00AE1655"/>
    <w:rsid w:val="00AE2962"/>
    <w:rsid w:val="00AE4377"/>
    <w:rsid w:val="00AE5901"/>
    <w:rsid w:val="00AE5ABC"/>
    <w:rsid w:val="00AF0AB3"/>
    <w:rsid w:val="00AF0D0E"/>
    <w:rsid w:val="00AF1E8C"/>
    <w:rsid w:val="00AF5EF6"/>
    <w:rsid w:val="00B0135D"/>
    <w:rsid w:val="00B04895"/>
    <w:rsid w:val="00B050E3"/>
    <w:rsid w:val="00B05449"/>
    <w:rsid w:val="00B057F8"/>
    <w:rsid w:val="00B071D5"/>
    <w:rsid w:val="00B07A4A"/>
    <w:rsid w:val="00B11A01"/>
    <w:rsid w:val="00B12A76"/>
    <w:rsid w:val="00B13127"/>
    <w:rsid w:val="00B15DB9"/>
    <w:rsid w:val="00B1651C"/>
    <w:rsid w:val="00B17E41"/>
    <w:rsid w:val="00B205E6"/>
    <w:rsid w:val="00B20E77"/>
    <w:rsid w:val="00B2168B"/>
    <w:rsid w:val="00B25FEA"/>
    <w:rsid w:val="00B27774"/>
    <w:rsid w:val="00B31F0D"/>
    <w:rsid w:val="00B34A50"/>
    <w:rsid w:val="00B35BF4"/>
    <w:rsid w:val="00B41C7E"/>
    <w:rsid w:val="00B428EB"/>
    <w:rsid w:val="00B4481C"/>
    <w:rsid w:val="00B4614B"/>
    <w:rsid w:val="00B507EE"/>
    <w:rsid w:val="00B51060"/>
    <w:rsid w:val="00B517E0"/>
    <w:rsid w:val="00B531AE"/>
    <w:rsid w:val="00B532ED"/>
    <w:rsid w:val="00B53C14"/>
    <w:rsid w:val="00B564D0"/>
    <w:rsid w:val="00B56A56"/>
    <w:rsid w:val="00B57BEE"/>
    <w:rsid w:val="00B57F25"/>
    <w:rsid w:val="00B64125"/>
    <w:rsid w:val="00B66E2B"/>
    <w:rsid w:val="00B66FF3"/>
    <w:rsid w:val="00B67F5C"/>
    <w:rsid w:val="00B701B4"/>
    <w:rsid w:val="00B71AC2"/>
    <w:rsid w:val="00B75083"/>
    <w:rsid w:val="00B75C83"/>
    <w:rsid w:val="00B77254"/>
    <w:rsid w:val="00B7798C"/>
    <w:rsid w:val="00B81C76"/>
    <w:rsid w:val="00B82498"/>
    <w:rsid w:val="00B83773"/>
    <w:rsid w:val="00B83D9B"/>
    <w:rsid w:val="00B8641C"/>
    <w:rsid w:val="00B86573"/>
    <w:rsid w:val="00B86C65"/>
    <w:rsid w:val="00B87166"/>
    <w:rsid w:val="00B91A20"/>
    <w:rsid w:val="00B92D84"/>
    <w:rsid w:val="00B96F0C"/>
    <w:rsid w:val="00B97338"/>
    <w:rsid w:val="00BA0E62"/>
    <w:rsid w:val="00BA0F67"/>
    <w:rsid w:val="00BA2D24"/>
    <w:rsid w:val="00BA508B"/>
    <w:rsid w:val="00BA51F9"/>
    <w:rsid w:val="00BA6559"/>
    <w:rsid w:val="00BB0B00"/>
    <w:rsid w:val="00BB2D54"/>
    <w:rsid w:val="00BB3EB6"/>
    <w:rsid w:val="00BB3EC2"/>
    <w:rsid w:val="00BB582E"/>
    <w:rsid w:val="00BB6603"/>
    <w:rsid w:val="00BC09B7"/>
    <w:rsid w:val="00BC1D0F"/>
    <w:rsid w:val="00BC245B"/>
    <w:rsid w:val="00BC291D"/>
    <w:rsid w:val="00BC3157"/>
    <w:rsid w:val="00BC3B67"/>
    <w:rsid w:val="00BC49C1"/>
    <w:rsid w:val="00BC6355"/>
    <w:rsid w:val="00BC6EFA"/>
    <w:rsid w:val="00BD119F"/>
    <w:rsid w:val="00BD1811"/>
    <w:rsid w:val="00BD3109"/>
    <w:rsid w:val="00BD3ACD"/>
    <w:rsid w:val="00BE3FE7"/>
    <w:rsid w:val="00BE492F"/>
    <w:rsid w:val="00BF234E"/>
    <w:rsid w:val="00BF24BB"/>
    <w:rsid w:val="00BF27AF"/>
    <w:rsid w:val="00BF6F7A"/>
    <w:rsid w:val="00BF79A2"/>
    <w:rsid w:val="00BF7AA3"/>
    <w:rsid w:val="00BF7DDE"/>
    <w:rsid w:val="00C00A3F"/>
    <w:rsid w:val="00C03A6A"/>
    <w:rsid w:val="00C059D0"/>
    <w:rsid w:val="00C059E2"/>
    <w:rsid w:val="00C068D3"/>
    <w:rsid w:val="00C0700E"/>
    <w:rsid w:val="00C07E4A"/>
    <w:rsid w:val="00C12164"/>
    <w:rsid w:val="00C14ADE"/>
    <w:rsid w:val="00C15228"/>
    <w:rsid w:val="00C16685"/>
    <w:rsid w:val="00C20601"/>
    <w:rsid w:val="00C21119"/>
    <w:rsid w:val="00C22CDA"/>
    <w:rsid w:val="00C23534"/>
    <w:rsid w:val="00C24F02"/>
    <w:rsid w:val="00C320A7"/>
    <w:rsid w:val="00C332D8"/>
    <w:rsid w:val="00C33E2B"/>
    <w:rsid w:val="00C36627"/>
    <w:rsid w:val="00C3792F"/>
    <w:rsid w:val="00C40D1D"/>
    <w:rsid w:val="00C41C5F"/>
    <w:rsid w:val="00C4228A"/>
    <w:rsid w:val="00C42601"/>
    <w:rsid w:val="00C43804"/>
    <w:rsid w:val="00C43FC1"/>
    <w:rsid w:val="00C5134E"/>
    <w:rsid w:val="00C57CDE"/>
    <w:rsid w:val="00C61282"/>
    <w:rsid w:val="00C62FA6"/>
    <w:rsid w:val="00C64E77"/>
    <w:rsid w:val="00C66CE3"/>
    <w:rsid w:val="00C66DE4"/>
    <w:rsid w:val="00C678BB"/>
    <w:rsid w:val="00C7127B"/>
    <w:rsid w:val="00C72122"/>
    <w:rsid w:val="00C75127"/>
    <w:rsid w:val="00C75D67"/>
    <w:rsid w:val="00C76818"/>
    <w:rsid w:val="00C77E41"/>
    <w:rsid w:val="00C83490"/>
    <w:rsid w:val="00C841FB"/>
    <w:rsid w:val="00C852A8"/>
    <w:rsid w:val="00C854D8"/>
    <w:rsid w:val="00C928F3"/>
    <w:rsid w:val="00C94A43"/>
    <w:rsid w:val="00C96B2E"/>
    <w:rsid w:val="00CA42AE"/>
    <w:rsid w:val="00CA4E14"/>
    <w:rsid w:val="00CA6E3A"/>
    <w:rsid w:val="00CA6F85"/>
    <w:rsid w:val="00CA7AEC"/>
    <w:rsid w:val="00CB204C"/>
    <w:rsid w:val="00CB2E53"/>
    <w:rsid w:val="00CB5379"/>
    <w:rsid w:val="00CB590D"/>
    <w:rsid w:val="00CB5FFF"/>
    <w:rsid w:val="00CB761E"/>
    <w:rsid w:val="00CC171F"/>
    <w:rsid w:val="00CC29BF"/>
    <w:rsid w:val="00CC5349"/>
    <w:rsid w:val="00CC67D6"/>
    <w:rsid w:val="00CC79BB"/>
    <w:rsid w:val="00CD02AC"/>
    <w:rsid w:val="00CD12BD"/>
    <w:rsid w:val="00CD22E5"/>
    <w:rsid w:val="00CD2335"/>
    <w:rsid w:val="00CD5607"/>
    <w:rsid w:val="00CE0B8E"/>
    <w:rsid w:val="00CE2421"/>
    <w:rsid w:val="00CE3224"/>
    <w:rsid w:val="00CE541E"/>
    <w:rsid w:val="00CE57DB"/>
    <w:rsid w:val="00CE5B81"/>
    <w:rsid w:val="00CF1A0D"/>
    <w:rsid w:val="00CF30E7"/>
    <w:rsid w:val="00CF6E2F"/>
    <w:rsid w:val="00CF779F"/>
    <w:rsid w:val="00D036A3"/>
    <w:rsid w:val="00D03765"/>
    <w:rsid w:val="00D045F1"/>
    <w:rsid w:val="00D07B8B"/>
    <w:rsid w:val="00D14131"/>
    <w:rsid w:val="00D146D7"/>
    <w:rsid w:val="00D16559"/>
    <w:rsid w:val="00D20263"/>
    <w:rsid w:val="00D2077A"/>
    <w:rsid w:val="00D208FA"/>
    <w:rsid w:val="00D2342E"/>
    <w:rsid w:val="00D253AE"/>
    <w:rsid w:val="00D3072B"/>
    <w:rsid w:val="00D30BD7"/>
    <w:rsid w:val="00D33C8E"/>
    <w:rsid w:val="00D37640"/>
    <w:rsid w:val="00D412E9"/>
    <w:rsid w:val="00D413DA"/>
    <w:rsid w:val="00D41911"/>
    <w:rsid w:val="00D42610"/>
    <w:rsid w:val="00D42936"/>
    <w:rsid w:val="00D43A06"/>
    <w:rsid w:val="00D44B54"/>
    <w:rsid w:val="00D45032"/>
    <w:rsid w:val="00D45AF2"/>
    <w:rsid w:val="00D4646B"/>
    <w:rsid w:val="00D46B5A"/>
    <w:rsid w:val="00D50311"/>
    <w:rsid w:val="00D52579"/>
    <w:rsid w:val="00D53075"/>
    <w:rsid w:val="00D53114"/>
    <w:rsid w:val="00D54B43"/>
    <w:rsid w:val="00D56A70"/>
    <w:rsid w:val="00D575A7"/>
    <w:rsid w:val="00D618F8"/>
    <w:rsid w:val="00D62333"/>
    <w:rsid w:val="00D6280C"/>
    <w:rsid w:val="00D63505"/>
    <w:rsid w:val="00D640FD"/>
    <w:rsid w:val="00D64275"/>
    <w:rsid w:val="00D66E37"/>
    <w:rsid w:val="00D7025E"/>
    <w:rsid w:val="00D74118"/>
    <w:rsid w:val="00D74126"/>
    <w:rsid w:val="00D81035"/>
    <w:rsid w:val="00D823EB"/>
    <w:rsid w:val="00D82448"/>
    <w:rsid w:val="00D82914"/>
    <w:rsid w:val="00D85031"/>
    <w:rsid w:val="00D8747A"/>
    <w:rsid w:val="00D93898"/>
    <w:rsid w:val="00D9430B"/>
    <w:rsid w:val="00D946C6"/>
    <w:rsid w:val="00D971E4"/>
    <w:rsid w:val="00DA2D55"/>
    <w:rsid w:val="00DA4054"/>
    <w:rsid w:val="00DA49DE"/>
    <w:rsid w:val="00DA6238"/>
    <w:rsid w:val="00DA6CE5"/>
    <w:rsid w:val="00DA7594"/>
    <w:rsid w:val="00DA777E"/>
    <w:rsid w:val="00DB07FA"/>
    <w:rsid w:val="00DB54EC"/>
    <w:rsid w:val="00DB58D5"/>
    <w:rsid w:val="00DC0313"/>
    <w:rsid w:val="00DC2228"/>
    <w:rsid w:val="00DC4D98"/>
    <w:rsid w:val="00DD1A18"/>
    <w:rsid w:val="00DD1A28"/>
    <w:rsid w:val="00DD2799"/>
    <w:rsid w:val="00DD49F7"/>
    <w:rsid w:val="00DD6345"/>
    <w:rsid w:val="00DE43BB"/>
    <w:rsid w:val="00DE4D3B"/>
    <w:rsid w:val="00DE59F5"/>
    <w:rsid w:val="00DE77CE"/>
    <w:rsid w:val="00DE7DB8"/>
    <w:rsid w:val="00DF1474"/>
    <w:rsid w:val="00DF169C"/>
    <w:rsid w:val="00DF4B20"/>
    <w:rsid w:val="00DF4B6E"/>
    <w:rsid w:val="00DF4CAD"/>
    <w:rsid w:val="00DF65FD"/>
    <w:rsid w:val="00DF6BAA"/>
    <w:rsid w:val="00E02437"/>
    <w:rsid w:val="00E04850"/>
    <w:rsid w:val="00E055F5"/>
    <w:rsid w:val="00E05607"/>
    <w:rsid w:val="00E066F7"/>
    <w:rsid w:val="00E119A6"/>
    <w:rsid w:val="00E11B60"/>
    <w:rsid w:val="00E155BB"/>
    <w:rsid w:val="00E226FD"/>
    <w:rsid w:val="00E22FE5"/>
    <w:rsid w:val="00E27FB5"/>
    <w:rsid w:val="00E32199"/>
    <w:rsid w:val="00E345DD"/>
    <w:rsid w:val="00E358C6"/>
    <w:rsid w:val="00E36696"/>
    <w:rsid w:val="00E40791"/>
    <w:rsid w:val="00E409C6"/>
    <w:rsid w:val="00E42114"/>
    <w:rsid w:val="00E426B8"/>
    <w:rsid w:val="00E42E78"/>
    <w:rsid w:val="00E435DE"/>
    <w:rsid w:val="00E43BE6"/>
    <w:rsid w:val="00E43F7E"/>
    <w:rsid w:val="00E44057"/>
    <w:rsid w:val="00E444E7"/>
    <w:rsid w:val="00E45822"/>
    <w:rsid w:val="00E46FD6"/>
    <w:rsid w:val="00E50563"/>
    <w:rsid w:val="00E544EE"/>
    <w:rsid w:val="00E555DF"/>
    <w:rsid w:val="00E55B4D"/>
    <w:rsid w:val="00E564A9"/>
    <w:rsid w:val="00E56E8F"/>
    <w:rsid w:val="00E572F1"/>
    <w:rsid w:val="00E61482"/>
    <w:rsid w:val="00E615F3"/>
    <w:rsid w:val="00E617C5"/>
    <w:rsid w:val="00E631B6"/>
    <w:rsid w:val="00E63309"/>
    <w:rsid w:val="00E6351A"/>
    <w:rsid w:val="00E65DD6"/>
    <w:rsid w:val="00E67464"/>
    <w:rsid w:val="00E67F25"/>
    <w:rsid w:val="00E730DF"/>
    <w:rsid w:val="00E74543"/>
    <w:rsid w:val="00E758B7"/>
    <w:rsid w:val="00E8082C"/>
    <w:rsid w:val="00E811BA"/>
    <w:rsid w:val="00E84711"/>
    <w:rsid w:val="00E84BB6"/>
    <w:rsid w:val="00E853BD"/>
    <w:rsid w:val="00E85488"/>
    <w:rsid w:val="00E87595"/>
    <w:rsid w:val="00E90A6B"/>
    <w:rsid w:val="00E90CEB"/>
    <w:rsid w:val="00E90F97"/>
    <w:rsid w:val="00E910B4"/>
    <w:rsid w:val="00E91310"/>
    <w:rsid w:val="00E932EF"/>
    <w:rsid w:val="00E935A2"/>
    <w:rsid w:val="00E94A04"/>
    <w:rsid w:val="00E97448"/>
    <w:rsid w:val="00EA1605"/>
    <w:rsid w:val="00EA19CC"/>
    <w:rsid w:val="00EA275D"/>
    <w:rsid w:val="00EA2E09"/>
    <w:rsid w:val="00EA51F4"/>
    <w:rsid w:val="00EB0FB4"/>
    <w:rsid w:val="00EB6688"/>
    <w:rsid w:val="00EB6E2C"/>
    <w:rsid w:val="00EB704E"/>
    <w:rsid w:val="00EB72C3"/>
    <w:rsid w:val="00EC2B76"/>
    <w:rsid w:val="00EC2F44"/>
    <w:rsid w:val="00EC3046"/>
    <w:rsid w:val="00EC3892"/>
    <w:rsid w:val="00EC6815"/>
    <w:rsid w:val="00EC7176"/>
    <w:rsid w:val="00ED2002"/>
    <w:rsid w:val="00ED5063"/>
    <w:rsid w:val="00ED5486"/>
    <w:rsid w:val="00ED7024"/>
    <w:rsid w:val="00ED7F44"/>
    <w:rsid w:val="00EE1F15"/>
    <w:rsid w:val="00EE4B97"/>
    <w:rsid w:val="00EE4F0C"/>
    <w:rsid w:val="00EE5DED"/>
    <w:rsid w:val="00EE62AD"/>
    <w:rsid w:val="00EE6CDD"/>
    <w:rsid w:val="00EF317D"/>
    <w:rsid w:val="00EF4700"/>
    <w:rsid w:val="00EF68FB"/>
    <w:rsid w:val="00F00D9F"/>
    <w:rsid w:val="00F07B25"/>
    <w:rsid w:val="00F101F7"/>
    <w:rsid w:val="00F11E7B"/>
    <w:rsid w:val="00F12640"/>
    <w:rsid w:val="00F12713"/>
    <w:rsid w:val="00F14503"/>
    <w:rsid w:val="00F23016"/>
    <w:rsid w:val="00F24840"/>
    <w:rsid w:val="00F24CE5"/>
    <w:rsid w:val="00F2542E"/>
    <w:rsid w:val="00F258A3"/>
    <w:rsid w:val="00F2757C"/>
    <w:rsid w:val="00F305B7"/>
    <w:rsid w:val="00F32801"/>
    <w:rsid w:val="00F347A1"/>
    <w:rsid w:val="00F348C0"/>
    <w:rsid w:val="00F34CD6"/>
    <w:rsid w:val="00F37FC4"/>
    <w:rsid w:val="00F410AA"/>
    <w:rsid w:val="00F4257B"/>
    <w:rsid w:val="00F43B30"/>
    <w:rsid w:val="00F43D9B"/>
    <w:rsid w:val="00F44673"/>
    <w:rsid w:val="00F449DC"/>
    <w:rsid w:val="00F44AEC"/>
    <w:rsid w:val="00F45CEA"/>
    <w:rsid w:val="00F478F1"/>
    <w:rsid w:val="00F502E1"/>
    <w:rsid w:val="00F52908"/>
    <w:rsid w:val="00F52E18"/>
    <w:rsid w:val="00F534F8"/>
    <w:rsid w:val="00F544D8"/>
    <w:rsid w:val="00F57C97"/>
    <w:rsid w:val="00F6169C"/>
    <w:rsid w:val="00F62982"/>
    <w:rsid w:val="00F636F6"/>
    <w:rsid w:val="00F643F7"/>
    <w:rsid w:val="00F6597E"/>
    <w:rsid w:val="00F66801"/>
    <w:rsid w:val="00F6789C"/>
    <w:rsid w:val="00F70857"/>
    <w:rsid w:val="00F740DB"/>
    <w:rsid w:val="00F746D5"/>
    <w:rsid w:val="00F756AB"/>
    <w:rsid w:val="00F82020"/>
    <w:rsid w:val="00F83218"/>
    <w:rsid w:val="00F8392D"/>
    <w:rsid w:val="00F83C6B"/>
    <w:rsid w:val="00F86654"/>
    <w:rsid w:val="00F86EE6"/>
    <w:rsid w:val="00F922AB"/>
    <w:rsid w:val="00F92820"/>
    <w:rsid w:val="00F93C80"/>
    <w:rsid w:val="00F95628"/>
    <w:rsid w:val="00F956A4"/>
    <w:rsid w:val="00F95991"/>
    <w:rsid w:val="00F97529"/>
    <w:rsid w:val="00FA284E"/>
    <w:rsid w:val="00FA4DC6"/>
    <w:rsid w:val="00FB0A0A"/>
    <w:rsid w:val="00FB42A4"/>
    <w:rsid w:val="00FB6FF2"/>
    <w:rsid w:val="00FB71E9"/>
    <w:rsid w:val="00FB7847"/>
    <w:rsid w:val="00FC0165"/>
    <w:rsid w:val="00FC16CE"/>
    <w:rsid w:val="00FC2AF8"/>
    <w:rsid w:val="00FC41B3"/>
    <w:rsid w:val="00FD03CB"/>
    <w:rsid w:val="00FD2FFA"/>
    <w:rsid w:val="00FD5C93"/>
    <w:rsid w:val="00FD5FDD"/>
    <w:rsid w:val="00FD6B05"/>
    <w:rsid w:val="00FE0898"/>
    <w:rsid w:val="00FE3F94"/>
    <w:rsid w:val="00FE5001"/>
    <w:rsid w:val="00FF108E"/>
    <w:rsid w:val="00FF3BA0"/>
    <w:rsid w:val="00FF4327"/>
    <w:rsid w:val="00FF6A1E"/>
    <w:rsid w:val="00FF7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3D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2E7B"/>
    <w:pPr>
      <w:keepNext/>
      <w:keepLines/>
      <w:spacing w:before="240" w:after="0"/>
      <w:outlineLvl w:val="0"/>
    </w:pPr>
    <w:rPr>
      <w:rFonts w:asciiTheme="majorHAnsi" w:eastAsiaTheme="majorEastAsia" w:hAnsiTheme="majorHAnsi" w:cstheme="majorBidi"/>
      <w:b/>
      <w:sz w:val="84"/>
      <w:szCs w:val="32"/>
    </w:rPr>
  </w:style>
  <w:style w:type="paragraph" w:styleId="Heading2">
    <w:name w:val="heading 2"/>
    <w:basedOn w:val="Normal"/>
    <w:next w:val="Normal"/>
    <w:link w:val="Heading2Char"/>
    <w:uiPriority w:val="9"/>
    <w:unhideWhenUsed/>
    <w:qFormat/>
    <w:rsid w:val="001202AA"/>
    <w:pPr>
      <w:keepNext/>
      <w:keepLines/>
      <w:spacing w:before="40" w:after="0"/>
      <w:outlineLvl w:val="1"/>
    </w:pPr>
    <w:rPr>
      <w:rFonts w:asciiTheme="majorHAnsi" w:eastAsiaTheme="majorEastAsia" w:hAnsiTheme="majorHAnsi" w:cstheme="majorBidi"/>
      <w:b/>
      <w:color w:val="C0000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757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2757C"/>
    <w:rPr>
      <w:rFonts w:eastAsiaTheme="minorEastAsia"/>
      <w:lang w:val="en-US"/>
    </w:rPr>
  </w:style>
  <w:style w:type="character" w:customStyle="1" w:styleId="Heading1Char">
    <w:name w:val="Heading 1 Char"/>
    <w:basedOn w:val="DefaultParagraphFont"/>
    <w:link w:val="Heading1"/>
    <w:uiPriority w:val="9"/>
    <w:rsid w:val="00632E7B"/>
    <w:rPr>
      <w:rFonts w:asciiTheme="majorHAnsi" w:eastAsiaTheme="majorEastAsia" w:hAnsiTheme="majorHAnsi" w:cstheme="majorBidi"/>
      <w:b/>
      <w:sz w:val="84"/>
      <w:szCs w:val="32"/>
    </w:rPr>
  </w:style>
  <w:style w:type="paragraph" w:styleId="ListParagraph">
    <w:name w:val="List Paragraph"/>
    <w:basedOn w:val="Normal"/>
    <w:uiPriority w:val="34"/>
    <w:qFormat/>
    <w:rsid w:val="00CC67D6"/>
    <w:pPr>
      <w:ind w:left="720"/>
      <w:contextualSpacing/>
    </w:pPr>
  </w:style>
  <w:style w:type="character" w:customStyle="1" w:styleId="Heading2Char">
    <w:name w:val="Heading 2 Char"/>
    <w:basedOn w:val="DefaultParagraphFont"/>
    <w:link w:val="Heading2"/>
    <w:uiPriority w:val="9"/>
    <w:rsid w:val="001202AA"/>
    <w:rPr>
      <w:rFonts w:asciiTheme="majorHAnsi" w:eastAsiaTheme="majorEastAsia" w:hAnsiTheme="majorHAnsi" w:cstheme="majorBidi"/>
      <w:b/>
      <w:color w:val="C00000"/>
      <w:sz w:val="36"/>
      <w:szCs w:val="26"/>
    </w:rPr>
  </w:style>
  <w:style w:type="character" w:styleId="Hyperlink">
    <w:name w:val="Hyperlink"/>
    <w:basedOn w:val="DefaultParagraphFont"/>
    <w:uiPriority w:val="99"/>
    <w:unhideWhenUsed/>
    <w:rsid w:val="00CA42AE"/>
    <w:rPr>
      <w:color w:val="5F5F5F" w:themeColor="hyperlink"/>
      <w:u w:val="single"/>
    </w:rPr>
  </w:style>
  <w:style w:type="character" w:customStyle="1" w:styleId="UnresolvedMention">
    <w:name w:val="Unresolved Mention"/>
    <w:basedOn w:val="DefaultParagraphFont"/>
    <w:uiPriority w:val="99"/>
    <w:semiHidden/>
    <w:unhideWhenUsed/>
    <w:rsid w:val="00CA42AE"/>
    <w:rPr>
      <w:color w:val="605E5C"/>
      <w:shd w:val="clear" w:color="auto" w:fill="E1DFDD"/>
    </w:rPr>
  </w:style>
  <w:style w:type="table" w:styleId="TableGrid">
    <w:name w:val="Table Grid"/>
    <w:basedOn w:val="TableNormal"/>
    <w:uiPriority w:val="39"/>
    <w:rsid w:val="00E6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055C3"/>
    <w:pPr>
      <w:spacing w:after="0" w:line="240" w:lineRule="auto"/>
      <w:ind w:left="720"/>
      <w:contextualSpacing/>
    </w:pPr>
    <w:rPr>
      <w:rFonts w:asciiTheme="majorHAnsi" w:eastAsiaTheme="majorEastAsia" w:hAnsiTheme="majorHAnsi" w:cstheme="majorBidi"/>
      <w:spacing w:val="-10"/>
      <w:kern w:val="28"/>
      <w:sz w:val="96"/>
      <w:szCs w:val="56"/>
      <w:lang w:val="en-US"/>
    </w:rPr>
  </w:style>
  <w:style w:type="character" w:customStyle="1" w:styleId="TitleChar">
    <w:name w:val="Title Char"/>
    <w:basedOn w:val="DefaultParagraphFont"/>
    <w:link w:val="Title"/>
    <w:uiPriority w:val="10"/>
    <w:rsid w:val="001055C3"/>
    <w:rPr>
      <w:rFonts w:asciiTheme="majorHAnsi" w:eastAsiaTheme="majorEastAsia" w:hAnsiTheme="majorHAnsi" w:cstheme="majorBidi"/>
      <w:spacing w:val="-10"/>
      <w:kern w:val="28"/>
      <w:sz w:val="96"/>
      <w:szCs w:val="56"/>
      <w:lang w:val="en-US"/>
    </w:rPr>
  </w:style>
  <w:style w:type="paragraph" w:styleId="Subtitle">
    <w:name w:val="Subtitle"/>
    <w:basedOn w:val="Normal"/>
    <w:next w:val="Normal"/>
    <w:link w:val="SubtitleChar"/>
    <w:uiPriority w:val="11"/>
    <w:qFormat/>
    <w:rsid w:val="001055C3"/>
    <w:pPr>
      <w:numPr>
        <w:ilvl w:val="1"/>
      </w:numPr>
      <w:ind w:left="720"/>
    </w:pPr>
    <w:rPr>
      <w:rFonts w:eastAsiaTheme="minorEastAsia"/>
      <w:color w:val="F2F2F2" w:themeColor="background1" w:themeShade="F2"/>
      <w:spacing w:val="15"/>
      <w:sz w:val="48"/>
      <w:lang w:val="en-US"/>
    </w:rPr>
  </w:style>
  <w:style w:type="character" w:customStyle="1" w:styleId="SubtitleChar">
    <w:name w:val="Subtitle Char"/>
    <w:basedOn w:val="DefaultParagraphFont"/>
    <w:link w:val="Subtitle"/>
    <w:uiPriority w:val="11"/>
    <w:rsid w:val="001055C3"/>
    <w:rPr>
      <w:rFonts w:eastAsiaTheme="minorEastAsia"/>
      <w:color w:val="F2F2F2" w:themeColor="background1" w:themeShade="F2"/>
      <w:spacing w:val="15"/>
      <w:sz w:val="48"/>
      <w:lang w:val="en-US"/>
    </w:rPr>
  </w:style>
  <w:style w:type="paragraph" w:styleId="Header">
    <w:name w:val="header"/>
    <w:basedOn w:val="Normal"/>
    <w:link w:val="HeaderChar"/>
    <w:uiPriority w:val="99"/>
    <w:unhideWhenUsed/>
    <w:rsid w:val="00234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75D"/>
  </w:style>
  <w:style w:type="paragraph" w:styleId="Footer">
    <w:name w:val="footer"/>
    <w:basedOn w:val="Normal"/>
    <w:link w:val="FooterChar"/>
    <w:uiPriority w:val="99"/>
    <w:unhideWhenUsed/>
    <w:rsid w:val="00234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75D"/>
  </w:style>
  <w:style w:type="paragraph" w:styleId="TOCHeading">
    <w:name w:val="TOC Heading"/>
    <w:basedOn w:val="Heading1"/>
    <w:next w:val="Normal"/>
    <w:uiPriority w:val="39"/>
    <w:unhideWhenUsed/>
    <w:qFormat/>
    <w:rsid w:val="007B439D"/>
    <w:pPr>
      <w:outlineLvl w:val="9"/>
    </w:pPr>
    <w:rPr>
      <w:color w:val="A5A5A5" w:themeColor="accent1" w:themeShade="BF"/>
      <w:lang w:val="en-US"/>
    </w:rPr>
  </w:style>
  <w:style w:type="paragraph" w:styleId="TOC1">
    <w:name w:val="toc 1"/>
    <w:basedOn w:val="Normal"/>
    <w:next w:val="Normal"/>
    <w:autoRedefine/>
    <w:uiPriority w:val="39"/>
    <w:unhideWhenUsed/>
    <w:rsid w:val="00AB665D"/>
    <w:pPr>
      <w:tabs>
        <w:tab w:val="right" w:leader="dot" w:pos="9016"/>
      </w:tabs>
      <w:spacing w:after="100" w:line="480" w:lineRule="auto"/>
    </w:pPr>
  </w:style>
  <w:style w:type="paragraph" w:styleId="TOC2">
    <w:name w:val="toc 2"/>
    <w:basedOn w:val="Normal"/>
    <w:next w:val="Normal"/>
    <w:autoRedefine/>
    <w:uiPriority w:val="39"/>
    <w:unhideWhenUsed/>
    <w:rsid w:val="007B439D"/>
    <w:pPr>
      <w:spacing w:after="100"/>
      <w:ind w:left="220"/>
    </w:pPr>
  </w:style>
  <w:style w:type="paragraph" w:customStyle="1" w:styleId="BODY">
    <w:name w:val="BODY"/>
    <w:basedOn w:val="Normal"/>
    <w:uiPriority w:val="99"/>
    <w:rsid w:val="00520077"/>
    <w:pPr>
      <w:autoSpaceDE w:val="0"/>
      <w:autoSpaceDN w:val="0"/>
      <w:adjustRightInd w:val="0"/>
      <w:spacing w:before="134" w:after="134" w:line="240" w:lineRule="auto"/>
    </w:pPr>
    <w:rPr>
      <w:rFonts w:ascii="Arial" w:hAnsi="Arial" w:cs="Arial"/>
      <w:sz w:val="24"/>
      <w:szCs w:val="24"/>
    </w:rPr>
  </w:style>
  <w:style w:type="paragraph" w:customStyle="1" w:styleId="Normal0">
    <w:name w:val="[Normal]"/>
    <w:uiPriority w:val="99"/>
    <w:rsid w:val="00D14131"/>
    <w:pPr>
      <w:widowControl w:val="0"/>
      <w:autoSpaceDE w:val="0"/>
      <w:autoSpaceDN w:val="0"/>
      <w:adjustRightInd w:val="0"/>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A5064"/>
    <w:rPr>
      <w:color w:val="919191" w:themeColor="followedHyperlink"/>
      <w:u w:val="single"/>
    </w:rPr>
  </w:style>
  <w:style w:type="character" w:styleId="Strong">
    <w:name w:val="Strong"/>
    <w:basedOn w:val="DefaultParagraphFont"/>
    <w:uiPriority w:val="22"/>
    <w:qFormat/>
    <w:rsid w:val="007E7AAD"/>
    <w:rPr>
      <w:b/>
      <w:bCs/>
    </w:rPr>
  </w:style>
  <w:style w:type="character" w:styleId="CommentReference">
    <w:name w:val="annotation reference"/>
    <w:basedOn w:val="DefaultParagraphFont"/>
    <w:uiPriority w:val="99"/>
    <w:semiHidden/>
    <w:unhideWhenUsed/>
    <w:rsid w:val="00BF7AA3"/>
    <w:rPr>
      <w:sz w:val="16"/>
      <w:szCs w:val="16"/>
    </w:rPr>
  </w:style>
  <w:style w:type="paragraph" w:styleId="CommentText">
    <w:name w:val="annotation text"/>
    <w:basedOn w:val="Normal"/>
    <w:link w:val="CommentTextChar"/>
    <w:uiPriority w:val="99"/>
    <w:semiHidden/>
    <w:unhideWhenUsed/>
    <w:rsid w:val="00BF7AA3"/>
    <w:pPr>
      <w:spacing w:line="240" w:lineRule="auto"/>
    </w:pPr>
    <w:rPr>
      <w:sz w:val="20"/>
      <w:szCs w:val="20"/>
    </w:rPr>
  </w:style>
  <w:style w:type="character" w:customStyle="1" w:styleId="CommentTextChar">
    <w:name w:val="Comment Text Char"/>
    <w:basedOn w:val="DefaultParagraphFont"/>
    <w:link w:val="CommentText"/>
    <w:uiPriority w:val="99"/>
    <w:semiHidden/>
    <w:rsid w:val="00BF7AA3"/>
    <w:rPr>
      <w:sz w:val="20"/>
      <w:szCs w:val="20"/>
    </w:rPr>
  </w:style>
  <w:style w:type="paragraph" w:styleId="CommentSubject">
    <w:name w:val="annotation subject"/>
    <w:basedOn w:val="CommentText"/>
    <w:next w:val="CommentText"/>
    <w:link w:val="CommentSubjectChar"/>
    <w:uiPriority w:val="99"/>
    <w:semiHidden/>
    <w:unhideWhenUsed/>
    <w:rsid w:val="00BF7AA3"/>
    <w:rPr>
      <w:b/>
      <w:bCs/>
    </w:rPr>
  </w:style>
  <w:style w:type="character" w:customStyle="1" w:styleId="CommentSubjectChar">
    <w:name w:val="Comment Subject Char"/>
    <w:basedOn w:val="CommentTextChar"/>
    <w:link w:val="CommentSubject"/>
    <w:uiPriority w:val="99"/>
    <w:semiHidden/>
    <w:rsid w:val="00BF7AA3"/>
    <w:rPr>
      <w:b/>
      <w:bCs/>
      <w:sz w:val="20"/>
      <w:szCs w:val="20"/>
    </w:rPr>
  </w:style>
  <w:style w:type="paragraph" w:styleId="BalloonText">
    <w:name w:val="Balloon Text"/>
    <w:basedOn w:val="Normal"/>
    <w:link w:val="BalloonTextChar"/>
    <w:uiPriority w:val="99"/>
    <w:semiHidden/>
    <w:unhideWhenUsed/>
    <w:rsid w:val="00BF7A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AA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2E7B"/>
    <w:pPr>
      <w:keepNext/>
      <w:keepLines/>
      <w:spacing w:before="240" w:after="0"/>
      <w:outlineLvl w:val="0"/>
    </w:pPr>
    <w:rPr>
      <w:rFonts w:asciiTheme="majorHAnsi" w:eastAsiaTheme="majorEastAsia" w:hAnsiTheme="majorHAnsi" w:cstheme="majorBidi"/>
      <w:b/>
      <w:sz w:val="84"/>
      <w:szCs w:val="32"/>
    </w:rPr>
  </w:style>
  <w:style w:type="paragraph" w:styleId="Heading2">
    <w:name w:val="heading 2"/>
    <w:basedOn w:val="Normal"/>
    <w:next w:val="Normal"/>
    <w:link w:val="Heading2Char"/>
    <w:uiPriority w:val="9"/>
    <w:unhideWhenUsed/>
    <w:qFormat/>
    <w:rsid w:val="001202AA"/>
    <w:pPr>
      <w:keepNext/>
      <w:keepLines/>
      <w:spacing w:before="40" w:after="0"/>
      <w:outlineLvl w:val="1"/>
    </w:pPr>
    <w:rPr>
      <w:rFonts w:asciiTheme="majorHAnsi" w:eastAsiaTheme="majorEastAsia" w:hAnsiTheme="majorHAnsi" w:cstheme="majorBidi"/>
      <w:b/>
      <w:color w:val="C0000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757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2757C"/>
    <w:rPr>
      <w:rFonts w:eastAsiaTheme="minorEastAsia"/>
      <w:lang w:val="en-US"/>
    </w:rPr>
  </w:style>
  <w:style w:type="character" w:customStyle="1" w:styleId="Heading1Char">
    <w:name w:val="Heading 1 Char"/>
    <w:basedOn w:val="DefaultParagraphFont"/>
    <w:link w:val="Heading1"/>
    <w:uiPriority w:val="9"/>
    <w:rsid w:val="00632E7B"/>
    <w:rPr>
      <w:rFonts w:asciiTheme="majorHAnsi" w:eastAsiaTheme="majorEastAsia" w:hAnsiTheme="majorHAnsi" w:cstheme="majorBidi"/>
      <w:b/>
      <w:sz w:val="84"/>
      <w:szCs w:val="32"/>
    </w:rPr>
  </w:style>
  <w:style w:type="paragraph" w:styleId="ListParagraph">
    <w:name w:val="List Paragraph"/>
    <w:basedOn w:val="Normal"/>
    <w:uiPriority w:val="34"/>
    <w:qFormat/>
    <w:rsid w:val="00CC67D6"/>
    <w:pPr>
      <w:ind w:left="720"/>
      <w:contextualSpacing/>
    </w:pPr>
  </w:style>
  <w:style w:type="character" w:customStyle="1" w:styleId="Heading2Char">
    <w:name w:val="Heading 2 Char"/>
    <w:basedOn w:val="DefaultParagraphFont"/>
    <w:link w:val="Heading2"/>
    <w:uiPriority w:val="9"/>
    <w:rsid w:val="001202AA"/>
    <w:rPr>
      <w:rFonts w:asciiTheme="majorHAnsi" w:eastAsiaTheme="majorEastAsia" w:hAnsiTheme="majorHAnsi" w:cstheme="majorBidi"/>
      <w:b/>
      <w:color w:val="C00000"/>
      <w:sz w:val="36"/>
      <w:szCs w:val="26"/>
    </w:rPr>
  </w:style>
  <w:style w:type="character" w:styleId="Hyperlink">
    <w:name w:val="Hyperlink"/>
    <w:basedOn w:val="DefaultParagraphFont"/>
    <w:uiPriority w:val="99"/>
    <w:unhideWhenUsed/>
    <w:rsid w:val="00CA42AE"/>
    <w:rPr>
      <w:color w:val="5F5F5F" w:themeColor="hyperlink"/>
      <w:u w:val="single"/>
    </w:rPr>
  </w:style>
  <w:style w:type="character" w:customStyle="1" w:styleId="UnresolvedMention">
    <w:name w:val="Unresolved Mention"/>
    <w:basedOn w:val="DefaultParagraphFont"/>
    <w:uiPriority w:val="99"/>
    <w:semiHidden/>
    <w:unhideWhenUsed/>
    <w:rsid w:val="00CA42AE"/>
    <w:rPr>
      <w:color w:val="605E5C"/>
      <w:shd w:val="clear" w:color="auto" w:fill="E1DFDD"/>
    </w:rPr>
  </w:style>
  <w:style w:type="table" w:styleId="TableGrid">
    <w:name w:val="Table Grid"/>
    <w:basedOn w:val="TableNormal"/>
    <w:uiPriority w:val="39"/>
    <w:rsid w:val="00E6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055C3"/>
    <w:pPr>
      <w:spacing w:after="0" w:line="240" w:lineRule="auto"/>
      <w:ind w:left="720"/>
      <w:contextualSpacing/>
    </w:pPr>
    <w:rPr>
      <w:rFonts w:asciiTheme="majorHAnsi" w:eastAsiaTheme="majorEastAsia" w:hAnsiTheme="majorHAnsi" w:cstheme="majorBidi"/>
      <w:spacing w:val="-10"/>
      <w:kern w:val="28"/>
      <w:sz w:val="96"/>
      <w:szCs w:val="56"/>
      <w:lang w:val="en-US"/>
    </w:rPr>
  </w:style>
  <w:style w:type="character" w:customStyle="1" w:styleId="TitleChar">
    <w:name w:val="Title Char"/>
    <w:basedOn w:val="DefaultParagraphFont"/>
    <w:link w:val="Title"/>
    <w:uiPriority w:val="10"/>
    <w:rsid w:val="001055C3"/>
    <w:rPr>
      <w:rFonts w:asciiTheme="majorHAnsi" w:eastAsiaTheme="majorEastAsia" w:hAnsiTheme="majorHAnsi" w:cstheme="majorBidi"/>
      <w:spacing w:val="-10"/>
      <w:kern w:val="28"/>
      <w:sz w:val="96"/>
      <w:szCs w:val="56"/>
      <w:lang w:val="en-US"/>
    </w:rPr>
  </w:style>
  <w:style w:type="paragraph" w:styleId="Subtitle">
    <w:name w:val="Subtitle"/>
    <w:basedOn w:val="Normal"/>
    <w:next w:val="Normal"/>
    <w:link w:val="SubtitleChar"/>
    <w:uiPriority w:val="11"/>
    <w:qFormat/>
    <w:rsid w:val="001055C3"/>
    <w:pPr>
      <w:numPr>
        <w:ilvl w:val="1"/>
      </w:numPr>
      <w:ind w:left="720"/>
    </w:pPr>
    <w:rPr>
      <w:rFonts w:eastAsiaTheme="minorEastAsia"/>
      <w:color w:val="F2F2F2" w:themeColor="background1" w:themeShade="F2"/>
      <w:spacing w:val="15"/>
      <w:sz w:val="48"/>
      <w:lang w:val="en-US"/>
    </w:rPr>
  </w:style>
  <w:style w:type="character" w:customStyle="1" w:styleId="SubtitleChar">
    <w:name w:val="Subtitle Char"/>
    <w:basedOn w:val="DefaultParagraphFont"/>
    <w:link w:val="Subtitle"/>
    <w:uiPriority w:val="11"/>
    <w:rsid w:val="001055C3"/>
    <w:rPr>
      <w:rFonts w:eastAsiaTheme="minorEastAsia"/>
      <w:color w:val="F2F2F2" w:themeColor="background1" w:themeShade="F2"/>
      <w:spacing w:val="15"/>
      <w:sz w:val="48"/>
      <w:lang w:val="en-US"/>
    </w:rPr>
  </w:style>
  <w:style w:type="paragraph" w:styleId="Header">
    <w:name w:val="header"/>
    <w:basedOn w:val="Normal"/>
    <w:link w:val="HeaderChar"/>
    <w:uiPriority w:val="99"/>
    <w:unhideWhenUsed/>
    <w:rsid w:val="00234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75D"/>
  </w:style>
  <w:style w:type="paragraph" w:styleId="Footer">
    <w:name w:val="footer"/>
    <w:basedOn w:val="Normal"/>
    <w:link w:val="FooterChar"/>
    <w:uiPriority w:val="99"/>
    <w:unhideWhenUsed/>
    <w:rsid w:val="00234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75D"/>
  </w:style>
  <w:style w:type="paragraph" w:styleId="TOCHeading">
    <w:name w:val="TOC Heading"/>
    <w:basedOn w:val="Heading1"/>
    <w:next w:val="Normal"/>
    <w:uiPriority w:val="39"/>
    <w:unhideWhenUsed/>
    <w:qFormat/>
    <w:rsid w:val="007B439D"/>
    <w:pPr>
      <w:outlineLvl w:val="9"/>
    </w:pPr>
    <w:rPr>
      <w:color w:val="A5A5A5" w:themeColor="accent1" w:themeShade="BF"/>
      <w:lang w:val="en-US"/>
    </w:rPr>
  </w:style>
  <w:style w:type="paragraph" w:styleId="TOC1">
    <w:name w:val="toc 1"/>
    <w:basedOn w:val="Normal"/>
    <w:next w:val="Normal"/>
    <w:autoRedefine/>
    <w:uiPriority w:val="39"/>
    <w:unhideWhenUsed/>
    <w:rsid w:val="00AB665D"/>
    <w:pPr>
      <w:tabs>
        <w:tab w:val="right" w:leader="dot" w:pos="9016"/>
      </w:tabs>
      <w:spacing w:after="100" w:line="480" w:lineRule="auto"/>
    </w:pPr>
  </w:style>
  <w:style w:type="paragraph" w:styleId="TOC2">
    <w:name w:val="toc 2"/>
    <w:basedOn w:val="Normal"/>
    <w:next w:val="Normal"/>
    <w:autoRedefine/>
    <w:uiPriority w:val="39"/>
    <w:unhideWhenUsed/>
    <w:rsid w:val="007B439D"/>
    <w:pPr>
      <w:spacing w:after="100"/>
      <w:ind w:left="220"/>
    </w:pPr>
  </w:style>
  <w:style w:type="paragraph" w:customStyle="1" w:styleId="BODY">
    <w:name w:val="BODY"/>
    <w:basedOn w:val="Normal"/>
    <w:uiPriority w:val="99"/>
    <w:rsid w:val="00520077"/>
    <w:pPr>
      <w:autoSpaceDE w:val="0"/>
      <w:autoSpaceDN w:val="0"/>
      <w:adjustRightInd w:val="0"/>
      <w:spacing w:before="134" w:after="134" w:line="240" w:lineRule="auto"/>
    </w:pPr>
    <w:rPr>
      <w:rFonts w:ascii="Arial" w:hAnsi="Arial" w:cs="Arial"/>
      <w:sz w:val="24"/>
      <w:szCs w:val="24"/>
    </w:rPr>
  </w:style>
  <w:style w:type="paragraph" w:customStyle="1" w:styleId="Normal0">
    <w:name w:val="[Normal]"/>
    <w:uiPriority w:val="99"/>
    <w:rsid w:val="00D14131"/>
    <w:pPr>
      <w:widowControl w:val="0"/>
      <w:autoSpaceDE w:val="0"/>
      <w:autoSpaceDN w:val="0"/>
      <w:adjustRightInd w:val="0"/>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A5064"/>
    <w:rPr>
      <w:color w:val="919191" w:themeColor="followedHyperlink"/>
      <w:u w:val="single"/>
    </w:rPr>
  </w:style>
  <w:style w:type="character" w:styleId="Strong">
    <w:name w:val="Strong"/>
    <w:basedOn w:val="DefaultParagraphFont"/>
    <w:uiPriority w:val="22"/>
    <w:qFormat/>
    <w:rsid w:val="007E7AAD"/>
    <w:rPr>
      <w:b/>
      <w:bCs/>
    </w:rPr>
  </w:style>
  <w:style w:type="character" w:styleId="CommentReference">
    <w:name w:val="annotation reference"/>
    <w:basedOn w:val="DefaultParagraphFont"/>
    <w:uiPriority w:val="99"/>
    <w:semiHidden/>
    <w:unhideWhenUsed/>
    <w:rsid w:val="00BF7AA3"/>
    <w:rPr>
      <w:sz w:val="16"/>
      <w:szCs w:val="16"/>
    </w:rPr>
  </w:style>
  <w:style w:type="paragraph" w:styleId="CommentText">
    <w:name w:val="annotation text"/>
    <w:basedOn w:val="Normal"/>
    <w:link w:val="CommentTextChar"/>
    <w:uiPriority w:val="99"/>
    <w:semiHidden/>
    <w:unhideWhenUsed/>
    <w:rsid w:val="00BF7AA3"/>
    <w:pPr>
      <w:spacing w:line="240" w:lineRule="auto"/>
    </w:pPr>
    <w:rPr>
      <w:sz w:val="20"/>
      <w:szCs w:val="20"/>
    </w:rPr>
  </w:style>
  <w:style w:type="character" w:customStyle="1" w:styleId="CommentTextChar">
    <w:name w:val="Comment Text Char"/>
    <w:basedOn w:val="DefaultParagraphFont"/>
    <w:link w:val="CommentText"/>
    <w:uiPriority w:val="99"/>
    <w:semiHidden/>
    <w:rsid w:val="00BF7AA3"/>
    <w:rPr>
      <w:sz w:val="20"/>
      <w:szCs w:val="20"/>
    </w:rPr>
  </w:style>
  <w:style w:type="paragraph" w:styleId="CommentSubject">
    <w:name w:val="annotation subject"/>
    <w:basedOn w:val="CommentText"/>
    <w:next w:val="CommentText"/>
    <w:link w:val="CommentSubjectChar"/>
    <w:uiPriority w:val="99"/>
    <w:semiHidden/>
    <w:unhideWhenUsed/>
    <w:rsid w:val="00BF7AA3"/>
    <w:rPr>
      <w:b/>
      <w:bCs/>
    </w:rPr>
  </w:style>
  <w:style w:type="character" w:customStyle="1" w:styleId="CommentSubjectChar">
    <w:name w:val="Comment Subject Char"/>
    <w:basedOn w:val="CommentTextChar"/>
    <w:link w:val="CommentSubject"/>
    <w:uiPriority w:val="99"/>
    <w:semiHidden/>
    <w:rsid w:val="00BF7AA3"/>
    <w:rPr>
      <w:b/>
      <w:bCs/>
      <w:sz w:val="20"/>
      <w:szCs w:val="20"/>
    </w:rPr>
  </w:style>
  <w:style w:type="paragraph" w:styleId="BalloonText">
    <w:name w:val="Balloon Text"/>
    <w:basedOn w:val="Normal"/>
    <w:link w:val="BalloonTextChar"/>
    <w:uiPriority w:val="99"/>
    <w:semiHidden/>
    <w:unhideWhenUsed/>
    <w:rsid w:val="00BF7A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A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186192">
      <w:bodyDiv w:val="1"/>
      <w:marLeft w:val="0"/>
      <w:marRight w:val="0"/>
      <w:marTop w:val="0"/>
      <w:marBottom w:val="0"/>
      <w:divBdr>
        <w:top w:val="none" w:sz="0" w:space="0" w:color="auto"/>
        <w:left w:val="none" w:sz="0" w:space="0" w:color="auto"/>
        <w:bottom w:val="none" w:sz="0" w:space="0" w:color="auto"/>
        <w:right w:val="none" w:sz="0" w:space="0" w:color="auto"/>
      </w:divBdr>
    </w:div>
    <w:div w:id="2032030859">
      <w:bodyDiv w:val="1"/>
      <w:marLeft w:val="0"/>
      <w:marRight w:val="0"/>
      <w:marTop w:val="0"/>
      <w:marBottom w:val="0"/>
      <w:divBdr>
        <w:top w:val="none" w:sz="0" w:space="0" w:color="auto"/>
        <w:left w:val="none" w:sz="0" w:space="0" w:color="auto"/>
        <w:bottom w:val="none" w:sz="0" w:space="0" w:color="auto"/>
        <w:right w:val="none" w:sz="0" w:space="0" w:color="auto"/>
      </w:divBdr>
      <w:divsChild>
        <w:div w:id="650526611">
          <w:marLeft w:val="0"/>
          <w:marRight w:val="0"/>
          <w:marTop w:val="0"/>
          <w:marBottom w:val="0"/>
          <w:divBdr>
            <w:top w:val="none" w:sz="0" w:space="0" w:color="auto"/>
            <w:left w:val="none" w:sz="0" w:space="0" w:color="auto"/>
            <w:bottom w:val="none" w:sz="0" w:space="0" w:color="auto"/>
            <w:right w:val="none" w:sz="0" w:space="0" w:color="auto"/>
          </w:divBdr>
        </w:div>
        <w:div w:id="129983095">
          <w:marLeft w:val="0"/>
          <w:marRight w:val="0"/>
          <w:marTop w:val="0"/>
          <w:marBottom w:val="0"/>
          <w:divBdr>
            <w:top w:val="none" w:sz="0" w:space="0" w:color="auto"/>
            <w:left w:val="none" w:sz="0" w:space="0" w:color="auto"/>
            <w:bottom w:val="none" w:sz="0" w:space="0" w:color="auto"/>
            <w:right w:val="none" w:sz="0" w:space="0" w:color="auto"/>
          </w:divBdr>
        </w:div>
        <w:div w:id="347948468">
          <w:marLeft w:val="0"/>
          <w:marRight w:val="0"/>
          <w:marTop w:val="0"/>
          <w:marBottom w:val="0"/>
          <w:divBdr>
            <w:top w:val="none" w:sz="0" w:space="0" w:color="auto"/>
            <w:left w:val="none" w:sz="0" w:space="0" w:color="auto"/>
            <w:bottom w:val="none" w:sz="0" w:space="0" w:color="auto"/>
            <w:right w:val="none" w:sz="0" w:space="0" w:color="auto"/>
          </w:divBdr>
        </w:div>
        <w:div w:id="691805303">
          <w:marLeft w:val="0"/>
          <w:marRight w:val="0"/>
          <w:marTop w:val="0"/>
          <w:marBottom w:val="0"/>
          <w:divBdr>
            <w:top w:val="none" w:sz="0" w:space="0" w:color="auto"/>
            <w:left w:val="none" w:sz="0" w:space="0" w:color="auto"/>
            <w:bottom w:val="none" w:sz="0" w:space="0" w:color="auto"/>
            <w:right w:val="none" w:sz="0" w:space="0" w:color="auto"/>
          </w:divBdr>
        </w:div>
        <w:div w:id="422268377">
          <w:marLeft w:val="0"/>
          <w:marRight w:val="0"/>
          <w:marTop w:val="0"/>
          <w:marBottom w:val="0"/>
          <w:divBdr>
            <w:top w:val="none" w:sz="0" w:space="0" w:color="auto"/>
            <w:left w:val="none" w:sz="0" w:space="0" w:color="auto"/>
            <w:bottom w:val="none" w:sz="0" w:space="0" w:color="auto"/>
            <w:right w:val="none" w:sz="0" w:space="0" w:color="auto"/>
          </w:divBdr>
        </w:div>
        <w:div w:id="172035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docs.live.net/5cda314bd7b03e5c/Graduate%20Champions%20Internship/Thalassemia%20and%20Employment%20Report%20Version%203.docx" TargetMode="External"/><Relationship Id="rId18" Type="http://schemas.openxmlformats.org/officeDocument/2006/relationships/hyperlink" Target="mailto:info@sicklecellsociety.org" TargetMode="External"/><Relationship Id="rId26" Type="http://schemas.openxmlformats.org/officeDocument/2006/relationships/hyperlink" Target="http://www.ukts.org" TargetMode="External"/><Relationship Id="rId3" Type="http://schemas.openxmlformats.org/officeDocument/2006/relationships/styles" Target="styles.xml"/><Relationship Id="rId21" Type="http://schemas.openxmlformats.org/officeDocument/2006/relationships/hyperlink" Target="https://thalassaemia.org.cy"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docs.live.net/5cda314bd7b03e5c/Graduate%20Champions%20Internship/Thalassemia%20and%20Employment%20Report%20Version%203.docx" TargetMode="External"/><Relationship Id="rId17" Type="http://schemas.openxmlformats.org/officeDocument/2006/relationships/hyperlink" Target="https://thalassaemia.org.cy" TargetMode="External"/><Relationship Id="rId25" Type="http://schemas.openxmlformats.org/officeDocument/2006/relationships/hyperlink" Target="mailto:info@ukts.or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thalassaemia@cytanet.com.cy" TargetMode="External"/><Relationship Id="rId20" Type="http://schemas.openxmlformats.org/officeDocument/2006/relationships/hyperlink" Target="mailto:thalassaemia@cytanet.com.cy"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docs.live.net/5cda314bd7b03e5c/Graduate%20Champions%20Internship/Thalassemia%20and%20Employment%20Report%20Version%203.docx" TargetMode="External"/><Relationship Id="rId24" Type="http://schemas.openxmlformats.org/officeDocument/2006/relationships/hyperlink" Target="http://www.sickle-thal.nwlh.nhs.uk/information/nationalsicklecellthalassaemiacentres.aspx" TargetMode="External"/><Relationship Id="rId32"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sicklecellsociety.org" TargetMode="External"/><Relationship Id="rId28" Type="http://schemas.openxmlformats.org/officeDocument/2006/relationships/hyperlink" Target="http://www.oscarsandwell.org.uk" TargetMode="External"/><Relationship Id="rId10" Type="http://schemas.openxmlformats.org/officeDocument/2006/relationships/hyperlink" Target="https://d.docs.live.net/5cda314bd7b03e5c/Graduate%20Champions%20Internship/Thalassemia%20and%20Employment%20Report%20Version%203.docx" TargetMode="External"/><Relationship Id="rId19" Type="http://schemas.openxmlformats.org/officeDocument/2006/relationships/hyperlink" Target="http://www.sicklecellsociety.org" TargetMode="Externa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mailto:info@sicklecellsociety.org" TargetMode="External"/><Relationship Id="rId27" Type="http://schemas.openxmlformats.org/officeDocument/2006/relationships/hyperlink" Target="mailto:oscar-sandwell@hotmail.co.uk" TargetMode="External"/><Relationship Id="rId30" Type="http://schemas.openxmlformats.org/officeDocument/2006/relationships/image" Target="media/image4.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Chart 1</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Greek</c:v>
                </c:pt>
                <c:pt idx="1">
                  <c:v>Indian</c:v>
                </c:pt>
                <c:pt idx="2">
                  <c:v>Iranian</c:v>
                </c:pt>
                <c:pt idx="3">
                  <c:v>Pakistani</c:v>
                </c:pt>
                <c:pt idx="4">
                  <c:v>Arabic</c:v>
                </c:pt>
                <c:pt idx="5">
                  <c:v>White/English/Scottish/Welsh/Irish</c:v>
                </c:pt>
                <c:pt idx="6">
                  <c:v>Italian</c:v>
                </c:pt>
              </c:strCache>
            </c:strRef>
          </c:cat>
          <c:val>
            <c:numRef>
              <c:f>Sheet1!$B$2:$B$8</c:f>
              <c:numCache>
                <c:formatCode>General</c:formatCode>
                <c:ptCount val="7"/>
                <c:pt idx="0">
                  <c:v>3</c:v>
                </c:pt>
                <c:pt idx="1">
                  <c:v>9</c:v>
                </c:pt>
                <c:pt idx="2">
                  <c:v>2</c:v>
                </c:pt>
                <c:pt idx="3">
                  <c:v>4</c:v>
                </c:pt>
                <c:pt idx="4">
                  <c:v>1</c:v>
                </c:pt>
                <c:pt idx="5">
                  <c:v>1</c:v>
                </c:pt>
                <c:pt idx="6">
                  <c:v>2</c:v>
                </c:pt>
              </c:numCache>
            </c:numRef>
          </c:val>
          <c:extLst xmlns:c16r2="http://schemas.microsoft.com/office/drawing/2015/06/chart">
            <c:ext xmlns:c16="http://schemas.microsoft.com/office/drawing/2014/chart" uri="{C3380CC4-5D6E-409C-BE32-E72D297353CC}">
              <c16:uniqueId val="{00000000-703B-46C5-BEAF-41D6149CFE24}"/>
            </c:ext>
          </c:extLst>
        </c:ser>
        <c:dLbls>
          <c:dLblPos val="ctr"/>
          <c:showLegendKey val="0"/>
          <c:showVal val="1"/>
          <c:showCatName val="0"/>
          <c:showSerName val="0"/>
          <c:showPercent val="0"/>
          <c:showBubbleSize val="0"/>
        </c:dLbls>
        <c:gapWidth val="79"/>
        <c:overlap val="100"/>
        <c:axId val="39226368"/>
        <c:axId val="39249792"/>
      </c:barChart>
      <c:catAx>
        <c:axId val="39226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9249792"/>
        <c:crosses val="autoZero"/>
        <c:auto val="1"/>
        <c:lblAlgn val="ctr"/>
        <c:lblOffset val="100"/>
        <c:noMultiLvlLbl val="0"/>
      </c:catAx>
      <c:valAx>
        <c:axId val="39249792"/>
        <c:scaling>
          <c:orientation val="minMax"/>
        </c:scaling>
        <c:delete val="1"/>
        <c:axPos val="l"/>
        <c:numFmt formatCode="General" sourceLinked="1"/>
        <c:majorTickMark val="none"/>
        <c:minorTickMark val="none"/>
        <c:tickLblPos val="nextTo"/>
        <c:crossAx val="39226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F101-910F-442E-A5F2-1E1C7DBF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2469</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Beta-Thalassemia Major and Employment</vt:lpstr>
    </vt:vector>
  </TitlesOfParts>
  <Company>De Montfort University</Company>
  <LinksUpToDate>false</LinksUpToDate>
  <CharactersWithSpaces>16515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Beta-Thalassemia Major and Employment</dc:title>
  <dc:creator>Maria Aurora Cajucom</dc:creator>
  <cp:lastModifiedBy>Simon Dyson</cp:lastModifiedBy>
  <cp:revision>42</cp:revision>
  <cp:lastPrinted>2018-10-18T06:54:00Z</cp:lastPrinted>
  <dcterms:created xsi:type="dcterms:W3CDTF">2018-10-17T10:24:00Z</dcterms:created>
  <dcterms:modified xsi:type="dcterms:W3CDTF">2018-10-18T12:04:00Z</dcterms:modified>
</cp:coreProperties>
</file>